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CC" w:rsidRPr="00724B96" w:rsidRDefault="00BA0B38" w:rsidP="00B45DCC">
      <w:pPr>
        <w:pStyle w:val="1"/>
      </w:pPr>
      <w:r w:rsidRPr="007466F1">
        <w:drawing>
          <wp:inline distT="0" distB="0" distL="0" distR="0">
            <wp:extent cx="600075" cy="790575"/>
            <wp:effectExtent l="0" t="0" r="0" b="0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CC" w:rsidRPr="00724B96" w:rsidRDefault="00B45DCC" w:rsidP="004D2ABF">
      <w:pPr>
        <w:spacing w:after="0" w:line="240" w:lineRule="auto"/>
      </w:pPr>
    </w:p>
    <w:p w:rsidR="00D14ED0" w:rsidRPr="00D14ED0" w:rsidRDefault="00D14ED0" w:rsidP="004D2AB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14ED0">
        <w:rPr>
          <w:rFonts w:ascii="Times New Roman" w:hAnsi="Times New Roman"/>
          <w:b/>
          <w:sz w:val="36"/>
          <w:szCs w:val="36"/>
        </w:rPr>
        <w:t>Ханты-Мансийский автономный округ-Югра</w:t>
      </w:r>
    </w:p>
    <w:p w:rsidR="00D14ED0" w:rsidRPr="00D14ED0" w:rsidRDefault="00D14ED0" w:rsidP="004D2AB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14ED0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D14ED0" w:rsidRPr="00D14ED0" w:rsidRDefault="00D14ED0" w:rsidP="004D2AB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14ED0">
        <w:rPr>
          <w:rFonts w:ascii="Times New Roman" w:hAnsi="Times New Roman"/>
          <w:b/>
          <w:sz w:val="36"/>
          <w:szCs w:val="36"/>
        </w:rPr>
        <w:t>городской округ город Пыть-Ях</w:t>
      </w:r>
    </w:p>
    <w:p w:rsidR="00D14ED0" w:rsidRPr="004D2ABF" w:rsidRDefault="00D14ED0" w:rsidP="004D2ABF">
      <w:pPr>
        <w:pStyle w:val="1"/>
        <w:rPr>
          <w:b/>
          <w:sz w:val="36"/>
          <w:szCs w:val="36"/>
        </w:rPr>
      </w:pPr>
      <w:r w:rsidRPr="004D2ABF">
        <w:rPr>
          <w:b/>
          <w:sz w:val="36"/>
          <w:szCs w:val="36"/>
        </w:rPr>
        <w:t>АДМИНИСТРАЦИЯ ГОРОДА</w:t>
      </w:r>
    </w:p>
    <w:p w:rsidR="00D14ED0" w:rsidRPr="00D14ED0" w:rsidRDefault="00D14ED0" w:rsidP="004D2AB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14ED0" w:rsidRPr="00D14ED0" w:rsidRDefault="00D14ED0" w:rsidP="004D2AB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14ED0">
        <w:rPr>
          <w:rFonts w:ascii="Times New Roman" w:hAnsi="Times New Roman"/>
          <w:b/>
          <w:sz w:val="36"/>
          <w:szCs w:val="36"/>
        </w:rPr>
        <w:t>Р А С П О Р Я Ж Е Н И Е</w:t>
      </w:r>
    </w:p>
    <w:p w:rsidR="00B45DCC" w:rsidRPr="005E36C9" w:rsidRDefault="00B45DCC" w:rsidP="00B45DCC">
      <w:pPr>
        <w:pStyle w:val="2"/>
        <w:rPr>
          <w:bCs/>
          <w:szCs w:val="28"/>
        </w:rPr>
      </w:pPr>
    </w:p>
    <w:p w:rsidR="00B45DCC" w:rsidRPr="005E36C9" w:rsidRDefault="00392A2A" w:rsidP="00B45DCC">
      <w:pPr>
        <w:pStyle w:val="2"/>
        <w:jc w:val="left"/>
        <w:rPr>
          <w:bCs/>
          <w:szCs w:val="28"/>
        </w:rPr>
      </w:pPr>
      <w:r>
        <w:rPr>
          <w:bCs/>
          <w:szCs w:val="28"/>
        </w:rPr>
        <w:t>От 21.05.2021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№ 931-ра</w:t>
      </w:r>
    </w:p>
    <w:p w:rsidR="00B45DCC" w:rsidRPr="00C36232" w:rsidRDefault="00B45DCC" w:rsidP="00B45DCC">
      <w:pPr>
        <w:pStyle w:val="11"/>
        <w:rPr>
          <w:noProof/>
          <w:szCs w:val="28"/>
        </w:rPr>
      </w:pPr>
    </w:p>
    <w:p w:rsidR="00A32F7F" w:rsidRDefault="00A32F7F" w:rsidP="00A32F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г</w:t>
      </w:r>
      <w:r w:rsidRPr="00A32F7F">
        <w:rPr>
          <w:rFonts w:ascii="Times New Roman" w:hAnsi="Times New Roman" w:cs="Times New Roman"/>
          <w:b w:val="0"/>
          <w:sz w:val="28"/>
          <w:szCs w:val="28"/>
        </w:rPr>
        <w:t>рафик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32F7F">
        <w:rPr>
          <w:rFonts w:ascii="Times New Roman" w:hAnsi="Times New Roman" w:cs="Times New Roman"/>
          <w:b w:val="0"/>
          <w:sz w:val="28"/>
          <w:szCs w:val="28"/>
        </w:rPr>
        <w:t xml:space="preserve"> подготовки, </w:t>
      </w:r>
    </w:p>
    <w:p w:rsidR="00A32F7F" w:rsidRDefault="00A32F7F" w:rsidP="00A32F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32F7F">
        <w:rPr>
          <w:rFonts w:ascii="Times New Roman" w:hAnsi="Times New Roman" w:cs="Times New Roman"/>
          <w:b w:val="0"/>
          <w:sz w:val="28"/>
          <w:szCs w:val="28"/>
        </w:rPr>
        <w:t xml:space="preserve">рассмотрения документов и материалов, </w:t>
      </w:r>
    </w:p>
    <w:p w:rsidR="00A32F7F" w:rsidRDefault="00A32F7F" w:rsidP="00A32F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32F7F">
        <w:rPr>
          <w:rFonts w:ascii="Times New Roman" w:hAnsi="Times New Roman" w:cs="Times New Roman"/>
          <w:b w:val="0"/>
          <w:sz w:val="28"/>
          <w:szCs w:val="28"/>
        </w:rPr>
        <w:t xml:space="preserve">разрабатываемых при составлении </w:t>
      </w:r>
    </w:p>
    <w:p w:rsidR="00A32F7F" w:rsidRDefault="00A32F7F" w:rsidP="00A32F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32F7F">
        <w:rPr>
          <w:rFonts w:ascii="Times New Roman" w:hAnsi="Times New Roman" w:cs="Times New Roman"/>
          <w:b w:val="0"/>
          <w:sz w:val="28"/>
          <w:szCs w:val="28"/>
        </w:rPr>
        <w:t xml:space="preserve">проекта бюджета города Пыть-Яха </w:t>
      </w:r>
    </w:p>
    <w:p w:rsidR="00A32F7F" w:rsidRDefault="00A32F7F" w:rsidP="00A32F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32F7F">
        <w:rPr>
          <w:rFonts w:ascii="Times New Roman" w:hAnsi="Times New Roman" w:cs="Times New Roman"/>
          <w:b w:val="0"/>
          <w:sz w:val="28"/>
          <w:szCs w:val="28"/>
        </w:rPr>
        <w:t xml:space="preserve">на очередной финансовый год и </w:t>
      </w:r>
    </w:p>
    <w:p w:rsidR="00A32F7F" w:rsidRDefault="00A32F7F" w:rsidP="00A32F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32F7F">
        <w:rPr>
          <w:rFonts w:ascii="Times New Roman" w:hAnsi="Times New Roman" w:cs="Times New Roman"/>
          <w:b w:val="0"/>
          <w:sz w:val="28"/>
          <w:szCs w:val="28"/>
        </w:rPr>
        <w:t>на плановый период</w:t>
      </w:r>
    </w:p>
    <w:p w:rsidR="009565C7" w:rsidRDefault="001F4FDF" w:rsidP="00A32F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ред. от 21.09.2021 № 1788-ра</w:t>
      </w:r>
      <w:r w:rsidR="00E84E5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106ED" w:rsidRDefault="00E84E5B" w:rsidP="00A32F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07.09.2022 № 1561-ра</w:t>
      </w:r>
      <w:r w:rsidR="007106E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B80674" w:rsidRDefault="007106ED" w:rsidP="00A32F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20.09.2024 № 1782-ра</w:t>
      </w:r>
      <w:r w:rsidR="0034708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1F4FDF" w:rsidRPr="003D109B" w:rsidRDefault="0034708C" w:rsidP="00A32F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20.06.2025 № 1251-ра</w:t>
      </w:r>
      <w:r w:rsidR="009565C7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D109B" w:rsidRPr="003D109B" w:rsidRDefault="003D109B" w:rsidP="00EB2E2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5DCC" w:rsidRDefault="00B45DCC" w:rsidP="00EB2E2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B2E2A" w:rsidRPr="003D109B" w:rsidRDefault="00EB2E2A" w:rsidP="00EB2E2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D109B" w:rsidRPr="003D109B" w:rsidRDefault="003D109B" w:rsidP="00EB2E2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109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3D109B">
          <w:rPr>
            <w:rFonts w:ascii="Times New Roman" w:hAnsi="Times New Roman" w:cs="Times New Roman"/>
            <w:sz w:val="28"/>
            <w:szCs w:val="28"/>
          </w:rPr>
          <w:t>пунктом 2 статьи 169</w:t>
        </w:r>
      </w:hyperlink>
      <w:r w:rsidRPr="003D10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D109B">
          <w:rPr>
            <w:rFonts w:ascii="Times New Roman" w:hAnsi="Times New Roman" w:cs="Times New Roman"/>
            <w:sz w:val="28"/>
            <w:szCs w:val="28"/>
          </w:rPr>
          <w:t>пунктом 3 статьи 184</w:t>
        </w:r>
      </w:hyperlink>
      <w:r w:rsidRPr="003D109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обеспечения своевременного и качественного формирования проекта бюджета города </w:t>
      </w:r>
      <w:r>
        <w:rPr>
          <w:rFonts w:ascii="Times New Roman" w:hAnsi="Times New Roman" w:cs="Times New Roman"/>
          <w:sz w:val="28"/>
          <w:szCs w:val="28"/>
        </w:rPr>
        <w:t>Пыть-Яха</w:t>
      </w:r>
      <w:r w:rsidRPr="003D109B">
        <w:rPr>
          <w:rFonts w:ascii="Times New Roman" w:hAnsi="Times New Roman" w:cs="Times New Roman"/>
          <w:sz w:val="28"/>
          <w:szCs w:val="28"/>
        </w:rPr>
        <w:t>:</w:t>
      </w:r>
    </w:p>
    <w:p w:rsidR="00CF33E9" w:rsidRPr="00EB2E2A" w:rsidRDefault="00CF33E9" w:rsidP="00C22ED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E2A" w:rsidRPr="00EB2E2A" w:rsidRDefault="00EB2E2A" w:rsidP="00C22ED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E2A" w:rsidRPr="00EB2E2A" w:rsidRDefault="00EB2E2A" w:rsidP="00C22ED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109B" w:rsidRPr="00A32F7F" w:rsidRDefault="003D109B" w:rsidP="00EB2E2A">
      <w:pPr>
        <w:pStyle w:val="ConsPlusNormal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F7F">
        <w:rPr>
          <w:rFonts w:ascii="Times New Roman" w:hAnsi="Times New Roman" w:cs="Times New Roman"/>
          <w:sz w:val="28"/>
          <w:szCs w:val="28"/>
        </w:rPr>
        <w:t>Утверд</w:t>
      </w:r>
      <w:r w:rsidR="00A32F7F" w:rsidRPr="00A32F7F">
        <w:rPr>
          <w:rFonts w:ascii="Times New Roman" w:hAnsi="Times New Roman" w:cs="Times New Roman"/>
          <w:sz w:val="28"/>
          <w:szCs w:val="28"/>
        </w:rPr>
        <w:t>ить</w:t>
      </w:r>
      <w:r w:rsidRPr="00A32F7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0" w:history="1">
        <w:r w:rsidR="00EB2E2A">
          <w:rPr>
            <w:rFonts w:ascii="Times New Roman" w:hAnsi="Times New Roman" w:cs="Times New Roman"/>
            <w:sz w:val="28"/>
            <w:szCs w:val="28"/>
          </w:rPr>
          <w:t>г</w:t>
        </w:r>
        <w:r w:rsidRPr="00A32F7F">
          <w:rPr>
            <w:rFonts w:ascii="Times New Roman" w:hAnsi="Times New Roman" w:cs="Times New Roman"/>
            <w:sz w:val="28"/>
            <w:szCs w:val="28"/>
          </w:rPr>
          <w:t>рафик</w:t>
        </w:r>
      </w:hyperlink>
      <w:r w:rsidRPr="00A32F7F">
        <w:rPr>
          <w:rFonts w:ascii="Times New Roman" w:hAnsi="Times New Roman" w:cs="Times New Roman"/>
          <w:sz w:val="28"/>
          <w:szCs w:val="28"/>
        </w:rPr>
        <w:t xml:space="preserve"> подготовки, рассмотрения документов и материалов, разрабатываемых при составлении проекта бюджета города Пыть-Яха на очередной финансовый год и на плано</w:t>
      </w:r>
      <w:r w:rsidR="00A32F7F" w:rsidRPr="00A32F7F">
        <w:rPr>
          <w:rFonts w:ascii="Times New Roman" w:hAnsi="Times New Roman" w:cs="Times New Roman"/>
          <w:sz w:val="28"/>
          <w:szCs w:val="28"/>
        </w:rPr>
        <w:t>вый период, согласно приложению.</w:t>
      </w:r>
    </w:p>
    <w:p w:rsidR="003D109B" w:rsidRDefault="003D109B" w:rsidP="00EB2E2A">
      <w:pPr>
        <w:pStyle w:val="ConsPlusNormal"/>
        <w:numPr>
          <w:ilvl w:val="0"/>
          <w:numId w:val="1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09B">
        <w:rPr>
          <w:rFonts w:ascii="Times New Roman" w:hAnsi="Times New Roman" w:cs="Times New Roman"/>
          <w:sz w:val="28"/>
          <w:szCs w:val="28"/>
        </w:rPr>
        <w:t>Признать утратившими силу распоряжения администрации города:</w:t>
      </w:r>
    </w:p>
    <w:p w:rsidR="003D109B" w:rsidRDefault="003D109B" w:rsidP="00EB2E2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04.06.2015 № 1208-ра «Об утверждении графика подготовки, рассмотрения документов и материалов, разрабатываемых при составлении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проекта решения о бюджете городского округа города Пыть-Яха на очередной финансовый год и плановый период»;</w:t>
      </w:r>
    </w:p>
    <w:p w:rsidR="003D109B" w:rsidRDefault="003D109B" w:rsidP="00EB2E2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31.08.2015 № 1693-ра «О внесении изменений в распоряжение администрации города от 04.06.2015 № 1208-ра ««Об утверждении графика подготовки, рассмотрения документов и материалов, разрабатываемых при составлении проекта решения о бюджете городского округа города Пыть-Яха на очередной финансовый год и плановый период»;</w:t>
      </w:r>
    </w:p>
    <w:p w:rsidR="003D109B" w:rsidRDefault="003D109B" w:rsidP="00EB2E2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29.09.2015 № 1852-ра «О внесении изменений в распоряжение администрации города от 04.06.2015 № 1208-ра ««Об утверждении графика подготовки, рассмотрения документов и материалов, разрабатываемых при составлении проекта решения о бюджете городского округа города Пыть-Яха на очередной финансовый год и плановый период»;</w:t>
      </w:r>
    </w:p>
    <w:p w:rsidR="003D109B" w:rsidRDefault="003D109B" w:rsidP="00EB2E2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28.06.2016 № 1531-ра «О внесении изменений в распоряжение администрации города от 04.06.2015 № 1208-ра ««Об утверждении графика подготовки, рассмотрения документов и материалов, разрабатываемых при составлении проекта решения о бюджете городского округа города Пыть-Яха на очередной финансовый год и плановый период»;</w:t>
      </w:r>
    </w:p>
    <w:p w:rsidR="003D109B" w:rsidRDefault="003D109B" w:rsidP="00EB2E2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19.09.2016 № 2122-ра «О внесении изменений в распоряжение администрации города от 04.06.2015 № 1208-ра «Об утверждении графика подготовки, рассмотрения документов и материалов, разрабатываемых при составлении проекта решения о бюджете городского округа города Пыть-Яха на очередной финансовый год и плановый период»;</w:t>
      </w:r>
    </w:p>
    <w:p w:rsidR="003D109B" w:rsidRDefault="003D109B" w:rsidP="00EB2E2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02.06.2017 № 1016-ра «О внесении изменений в распоряжение администрации города от 04.06.2015 № 1208-ра «Об утверждении графика подготовки, рассмотрения документов и материалов, разрабатываемых при составлении проекта решения о бюджете городского округа города Пыть-Яха на очередной финансовый год и плановый период»;</w:t>
      </w:r>
    </w:p>
    <w:p w:rsidR="003D109B" w:rsidRDefault="003D109B" w:rsidP="00EB2E2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2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23.08.2017 № 1476-ра «О внесении изменений в распоряжение администрации города от 04.06.2015 № 1208-ра «Об утверждении графика подготовки, рассмотрения документов и материалов, разрабатываемых при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составлении проекта решения о бюджете городского округа города Пыть-Яха на очередной финансовый год и плановый период»;</w:t>
      </w:r>
    </w:p>
    <w:p w:rsidR="003D109B" w:rsidRDefault="003D109B" w:rsidP="00EB2E2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04.08.2017 № 1397-ра «О внесении изменений в распоряжение администрации города от 04.06.2015 № 1208-ра «Об утверждении графика подготовки, рассмотрения документов и материалов, разрабатываемых при составлении проекта решения о бюджете городского округа города Пыть-Яха на очередной финансовый год и плановый период».</w:t>
      </w:r>
    </w:p>
    <w:p w:rsidR="003D109B" w:rsidRDefault="003D109B" w:rsidP="00EB2E2A">
      <w:pPr>
        <w:pStyle w:val="21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распоряжения </w:t>
      </w:r>
      <w:r w:rsidR="00FE70A6">
        <w:rPr>
          <w:rFonts w:ascii="Times New Roman" w:hAnsi="Times New Roman"/>
          <w:sz w:val="28"/>
          <w:szCs w:val="28"/>
        </w:rPr>
        <w:t>возложить на заместителя главы города – председателя коми</w:t>
      </w:r>
      <w:r w:rsidR="00EB2E2A">
        <w:rPr>
          <w:rFonts w:ascii="Times New Roman" w:hAnsi="Times New Roman"/>
          <w:sz w:val="28"/>
          <w:szCs w:val="28"/>
        </w:rPr>
        <w:t>тета по финансам</w:t>
      </w:r>
      <w:r>
        <w:rPr>
          <w:rFonts w:ascii="Times New Roman" w:hAnsi="Times New Roman"/>
          <w:sz w:val="28"/>
          <w:szCs w:val="28"/>
        </w:rPr>
        <w:t>.</w:t>
      </w:r>
    </w:p>
    <w:p w:rsidR="00B45DCC" w:rsidRDefault="00B45DCC" w:rsidP="00A32F7F">
      <w:pPr>
        <w:spacing w:after="0" w:line="240" w:lineRule="auto"/>
        <w:rPr>
          <w:sz w:val="28"/>
          <w:szCs w:val="28"/>
        </w:rPr>
      </w:pPr>
    </w:p>
    <w:p w:rsidR="00A32F7F" w:rsidRDefault="00A32F7F" w:rsidP="00A32F7F">
      <w:pPr>
        <w:spacing w:after="0" w:line="240" w:lineRule="auto"/>
        <w:rPr>
          <w:sz w:val="28"/>
          <w:szCs w:val="28"/>
        </w:rPr>
      </w:pPr>
    </w:p>
    <w:p w:rsidR="00B45DCC" w:rsidRDefault="00B45DCC" w:rsidP="00A32F7F">
      <w:pPr>
        <w:spacing w:after="0" w:line="240" w:lineRule="auto"/>
        <w:rPr>
          <w:sz w:val="28"/>
          <w:szCs w:val="28"/>
        </w:rPr>
      </w:pPr>
    </w:p>
    <w:p w:rsidR="004D2ABF" w:rsidRDefault="00FE70A6" w:rsidP="00C22ED9">
      <w:pPr>
        <w:spacing w:line="36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B45DCC" w:rsidRPr="00B45DC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B45DCC" w:rsidRPr="00B45DCC">
        <w:rPr>
          <w:rFonts w:ascii="Times New Roman" w:hAnsi="Times New Roman"/>
          <w:sz w:val="28"/>
          <w:szCs w:val="28"/>
        </w:rPr>
        <w:t xml:space="preserve"> города Пыть-Яха</w:t>
      </w:r>
      <w:r w:rsidR="00B45DCC" w:rsidRPr="00B45DCC">
        <w:rPr>
          <w:rFonts w:ascii="Times New Roman" w:hAnsi="Times New Roman"/>
          <w:sz w:val="28"/>
          <w:szCs w:val="28"/>
        </w:rPr>
        <w:tab/>
      </w:r>
      <w:r w:rsidR="00B45DCC" w:rsidRPr="00B45DCC">
        <w:rPr>
          <w:rFonts w:ascii="Times New Roman" w:hAnsi="Times New Roman"/>
          <w:sz w:val="28"/>
          <w:szCs w:val="28"/>
        </w:rPr>
        <w:tab/>
      </w:r>
      <w:r w:rsidR="00B45DCC" w:rsidRPr="00B45DCC">
        <w:rPr>
          <w:rFonts w:ascii="Times New Roman" w:hAnsi="Times New Roman"/>
          <w:sz w:val="28"/>
          <w:szCs w:val="28"/>
        </w:rPr>
        <w:tab/>
      </w:r>
      <w:r w:rsidR="00B45DCC" w:rsidRPr="00B45DCC">
        <w:rPr>
          <w:rFonts w:ascii="Times New Roman" w:hAnsi="Times New Roman"/>
          <w:sz w:val="28"/>
          <w:szCs w:val="28"/>
        </w:rPr>
        <w:tab/>
      </w:r>
      <w:r w:rsidR="004D2ABF">
        <w:rPr>
          <w:rFonts w:ascii="Times New Roman" w:hAnsi="Times New Roman"/>
          <w:sz w:val="28"/>
          <w:szCs w:val="28"/>
        </w:rPr>
        <w:tab/>
      </w:r>
      <w:r w:rsidR="00B45DCC" w:rsidRPr="00B45D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В.В.</w:t>
      </w:r>
      <w:r w:rsidR="00A32F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Стефогло</w:t>
      </w:r>
      <w:r w:rsidR="004D2AB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br w:type="page"/>
      </w:r>
    </w:p>
    <w:p w:rsidR="00107FC3" w:rsidRDefault="00B45DCC" w:rsidP="00B45DC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22E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EB2E2A" w:rsidRDefault="00107FC3" w:rsidP="00EB2E2A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</w:t>
      </w:r>
      <w:proofErr w:type="gramStart"/>
      <w:r w:rsidR="000D42AC" w:rsidRPr="00C22E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распоряжению</w:t>
      </w:r>
      <w:r w:rsidR="00B45DCC" w:rsidRPr="00C22E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B2E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45DCC" w:rsidRPr="00C22E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администрации</w:t>
      </w:r>
      <w:proofErr w:type="gramEnd"/>
      <w:r w:rsidR="00B45DCC" w:rsidRPr="00C22E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B45DCC" w:rsidRDefault="00B45DCC" w:rsidP="00EB2E2A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22E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города</w:t>
      </w:r>
      <w:r w:rsidR="00EB2E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Пыть-Яха</w:t>
      </w:r>
    </w:p>
    <w:p w:rsidR="00EB2E2A" w:rsidRDefault="00392A2A" w:rsidP="00EB2E2A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21.05.2021 № 931-ра</w:t>
      </w:r>
    </w:p>
    <w:p w:rsidR="009565C7" w:rsidRPr="009565C7" w:rsidRDefault="009565C7" w:rsidP="009565C7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(в ред. от </w:t>
      </w:r>
      <w:proofErr w:type="spellStart"/>
      <w:r w:rsidRPr="009565C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</w:t>
      </w:r>
      <w:proofErr w:type="spellEnd"/>
      <w:r w:rsidRPr="009565C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21.09.2021 № 1788-ра, </w:t>
      </w:r>
    </w:p>
    <w:p w:rsidR="007106ED" w:rsidRDefault="009565C7" w:rsidP="009565C7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565C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07.09.2022 № 1561-ра</w:t>
      </w:r>
      <w:r w:rsidR="007106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</w:p>
    <w:p w:rsidR="00DB49F0" w:rsidRDefault="007106ED" w:rsidP="009565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106ED">
        <w:rPr>
          <w:rFonts w:ascii="Times New Roman" w:hAnsi="Times New Roman"/>
          <w:sz w:val="28"/>
          <w:szCs w:val="28"/>
        </w:rPr>
        <w:t>от 20.09.2024 № 1782-ра</w:t>
      </w:r>
      <w:r w:rsidR="00DB49F0">
        <w:rPr>
          <w:rFonts w:ascii="Times New Roman" w:hAnsi="Times New Roman"/>
          <w:sz w:val="28"/>
          <w:szCs w:val="28"/>
        </w:rPr>
        <w:t xml:space="preserve">, </w:t>
      </w:r>
    </w:p>
    <w:p w:rsidR="009565C7" w:rsidRPr="0075735F" w:rsidRDefault="0075735F" w:rsidP="009565C7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5735F">
        <w:rPr>
          <w:rFonts w:ascii="Times New Roman" w:hAnsi="Times New Roman"/>
          <w:color w:val="000000" w:themeColor="text1"/>
          <w:sz w:val="28"/>
          <w:szCs w:val="28"/>
        </w:rPr>
        <w:t>от 20.06.2025 № 1251-ра</w:t>
      </w:r>
      <w:r w:rsidR="009565C7" w:rsidRPr="0075735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)</w:t>
      </w:r>
    </w:p>
    <w:p w:rsidR="00EB2E2A" w:rsidRPr="00C22ED9" w:rsidRDefault="00EB2E2A" w:rsidP="00EB2E2A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32F7F" w:rsidRDefault="00A32F7F" w:rsidP="00FE70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</w:p>
    <w:p w:rsidR="00FE70A6" w:rsidRPr="00C22ED9" w:rsidRDefault="00EB2E2A" w:rsidP="00FE70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22ED9">
        <w:rPr>
          <w:rFonts w:ascii="Times New Roman" w:hAnsi="Times New Roman" w:cs="Times New Roman"/>
          <w:sz w:val="28"/>
          <w:szCs w:val="28"/>
        </w:rPr>
        <w:t>рафик</w:t>
      </w:r>
    </w:p>
    <w:p w:rsidR="00FE70A6" w:rsidRPr="00C22ED9" w:rsidRDefault="00EB2E2A" w:rsidP="00FE70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2ED9">
        <w:rPr>
          <w:rFonts w:ascii="Times New Roman" w:hAnsi="Times New Roman" w:cs="Times New Roman"/>
          <w:sz w:val="28"/>
          <w:szCs w:val="28"/>
        </w:rPr>
        <w:t>подготовки, рассмотрения документов и материалов,</w:t>
      </w:r>
    </w:p>
    <w:p w:rsidR="00FE70A6" w:rsidRPr="00C22ED9" w:rsidRDefault="00EB2E2A" w:rsidP="00FE70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2ED9">
        <w:rPr>
          <w:rFonts w:ascii="Times New Roman" w:hAnsi="Times New Roman" w:cs="Times New Roman"/>
          <w:sz w:val="28"/>
          <w:szCs w:val="28"/>
        </w:rPr>
        <w:t>разрабатываемых при составлении проекта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A2A">
        <w:rPr>
          <w:rFonts w:ascii="Times New Roman" w:hAnsi="Times New Roman" w:cs="Times New Roman"/>
          <w:sz w:val="28"/>
          <w:szCs w:val="28"/>
        </w:rPr>
        <w:t>Пыть-Я</w:t>
      </w:r>
      <w:r w:rsidRPr="00C22ED9">
        <w:rPr>
          <w:rFonts w:ascii="Times New Roman" w:hAnsi="Times New Roman" w:cs="Times New Roman"/>
          <w:sz w:val="28"/>
          <w:szCs w:val="28"/>
        </w:rPr>
        <w:t>ха на очередной финансовый год и на 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ED9">
        <w:rPr>
          <w:rFonts w:ascii="Times New Roman" w:hAnsi="Times New Roman" w:cs="Times New Roman"/>
          <w:sz w:val="28"/>
          <w:szCs w:val="28"/>
        </w:rPr>
        <w:t>период</w:t>
      </w:r>
    </w:p>
    <w:p w:rsidR="00FE70A6" w:rsidRPr="00717D67" w:rsidRDefault="00FE70A6" w:rsidP="00FE70A6">
      <w:pPr>
        <w:spacing w:after="1"/>
        <w:rPr>
          <w:rFonts w:ascii="Times New Roman" w:hAnsi="Times New Roman"/>
        </w:rPr>
      </w:pPr>
    </w:p>
    <w:p w:rsidR="00FE70A6" w:rsidRPr="00717D67" w:rsidRDefault="00FE70A6" w:rsidP="00FE70A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198"/>
        <w:gridCol w:w="2259"/>
        <w:gridCol w:w="1741"/>
        <w:gridCol w:w="1949"/>
      </w:tblGrid>
      <w:tr w:rsidR="00FE70A6" w:rsidRPr="00717D67" w:rsidTr="00236064">
        <w:trPr>
          <w:cantSplit/>
          <w:tblHeader/>
        </w:trPr>
        <w:tc>
          <w:tcPr>
            <w:tcW w:w="251" w:type="pct"/>
            <w:tcBorders>
              <w:top w:val="single" w:sz="4" w:space="0" w:color="auto"/>
            </w:tcBorders>
          </w:tcPr>
          <w:p w:rsidR="00FE70A6" w:rsidRPr="00717D67" w:rsidRDefault="00CD2BFD" w:rsidP="007F5D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FE70A6" w:rsidRPr="00717D6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60" w:type="pct"/>
            <w:tcBorders>
              <w:top w:val="single" w:sz="4" w:space="0" w:color="auto"/>
            </w:tcBorders>
          </w:tcPr>
          <w:p w:rsidR="00FE70A6" w:rsidRPr="00717D67" w:rsidRDefault="00FE70A6" w:rsidP="007F5D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Наименование мероприятия, материалы и документы</w:t>
            </w:r>
          </w:p>
        </w:tc>
        <w:tc>
          <w:tcPr>
            <w:tcW w:w="1173" w:type="pct"/>
            <w:tcBorders>
              <w:top w:val="single" w:sz="4" w:space="0" w:color="auto"/>
            </w:tcBorders>
          </w:tcPr>
          <w:p w:rsidR="00FE70A6" w:rsidRPr="00717D67" w:rsidRDefault="00FE70A6" w:rsidP="007F5D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FE70A6" w:rsidRPr="00717D67" w:rsidRDefault="00FE70A6" w:rsidP="007F5D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Срок представления</w:t>
            </w:r>
          </w:p>
        </w:tc>
        <w:tc>
          <w:tcPr>
            <w:tcW w:w="1012" w:type="pct"/>
            <w:tcBorders>
              <w:top w:val="single" w:sz="4" w:space="0" w:color="auto"/>
            </w:tcBorders>
          </w:tcPr>
          <w:p w:rsidR="00FE70A6" w:rsidRPr="00717D67" w:rsidRDefault="00FE70A6" w:rsidP="007F5D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Куда представляется</w:t>
            </w:r>
          </w:p>
        </w:tc>
      </w:tr>
      <w:tr w:rsidR="00CF37F5" w:rsidRPr="00C47F2A" w:rsidTr="00CF37F5">
        <w:trPr>
          <w:cantSplit/>
        </w:trPr>
        <w:tc>
          <w:tcPr>
            <w:tcW w:w="251" w:type="pct"/>
          </w:tcPr>
          <w:p w:rsidR="00CF37F5" w:rsidRPr="00CF37F5" w:rsidRDefault="00CF37F5" w:rsidP="007F5D0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</w:p>
        </w:tc>
        <w:tc>
          <w:tcPr>
            <w:tcW w:w="4749" w:type="pct"/>
            <w:gridSpan w:val="4"/>
          </w:tcPr>
          <w:p w:rsidR="00CF37F5" w:rsidRPr="00CF37F5" w:rsidRDefault="00CF37F5" w:rsidP="007F5D0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Утратил силу с 20 июня 2025 года </w:t>
            </w:r>
            <w:r w:rsidR="0075735F">
              <w:rPr>
                <w:rFonts w:ascii="Times New Roman" w:hAnsi="Times New Roman" w:cs="Times New Roman"/>
                <w:color w:val="000000" w:themeColor="text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5735F">
              <w:rPr>
                <w:rFonts w:ascii="Times New Roman" w:hAnsi="Times New Roman" w:cs="Times New Roman"/>
                <w:color w:val="000000" w:themeColor="text1"/>
              </w:rPr>
              <w:t>Распоряжение администрации города от 20.06.2025 № 1251-ра</w:t>
            </w:r>
            <w:r w:rsidR="00FD4FA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hyperlink r:id="rId11" w:history="1">
              <w:r w:rsidR="00FD4FA4" w:rsidRPr="001F4FDF">
                <w:rPr>
                  <w:rStyle w:val="ab"/>
                  <w:rFonts w:ascii="Times New Roman" w:hAnsi="Times New Roman" w:cs="Times New Roman"/>
                </w:rPr>
                <w:t>см. текст в предыдущей редакции</w:t>
              </w:r>
            </w:hyperlink>
            <w:r w:rsidR="00FD4FA4" w:rsidRPr="001F4FDF">
              <w:rPr>
                <w:rFonts w:ascii="Times New Roman" w:hAnsi="Times New Roman" w:cs="Times New Roman"/>
              </w:rPr>
              <w:t>)</w:t>
            </w:r>
          </w:p>
        </w:tc>
      </w:tr>
      <w:tr w:rsidR="00FE70A6" w:rsidRPr="00717D67" w:rsidTr="00236064">
        <w:trPr>
          <w:cantSplit/>
        </w:trPr>
        <w:tc>
          <w:tcPr>
            <w:tcW w:w="251" w:type="pct"/>
          </w:tcPr>
          <w:p w:rsidR="00FE70A6" w:rsidRPr="00717D67" w:rsidRDefault="00CD2BFD" w:rsidP="007F5D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70A6"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</w:tcPr>
          <w:p w:rsidR="00FE70A6" w:rsidRPr="00717D67" w:rsidRDefault="00FE70A6" w:rsidP="00BE762E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Ожидаемая оценка исполнения бюджета города на текущий финансовый год, прогноз объемов поступлений доходов в бюджет города на очередной финансовый год и на плановый период (с расчетами по видам (подвидам) классификации доходов бюджета города в соответствии с методиками прогнозирования поступлений доходов), информация о состоянии задолженности по администрируемым источникам доходов в разрезе кодов бюджетной классификации Российс</w:t>
            </w:r>
            <w:r w:rsidR="00BE762E">
              <w:rPr>
                <w:rFonts w:ascii="Times New Roman" w:hAnsi="Times New Roman" w:cs="Times New Roman"/>
              </w:rPr>
              <w:t>кой Федерации</w:t>
            </w:r>
          </w:p>
        </w:tc>
        <w:tc>
          <w:tcPr>
            <w:tcW w:w="1173" w:type="pct"/>
          </w:tcPr>
          <w:p w:rsidR="00FE70A6" w:rsidRPr="00717D67" w:rsidRDefault="00FE70A6" w:rsidP="007F5D07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главные администраторы доходов бюджета города</w:t>
            </w:r>
          </w:p>
        </w:tc>
        <w:tc>
          <w:tcPr>
            <w:tcW w:w="904" w:type="pct"/>
          </w:tcPr>
          <w:p w:rsidR="00FE70A6" w:rsidRPr="00717D67" w:rsidRDefault="00FE70A6" w:rsidP="007F5D07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до 15 июня текущего года</w:t>
            </w:r>
          </w:p>
        </w:tc>
        <w:tc>
          <w:tcPr>
            <w:tcW w:w="1012" w:type="pct"/>
          </w:tcPr>
          <w:p w:rsidR="00FE70A6" w:rsidRPr="00717D67" w:rsidRDefault="00FE70A6" w:rsidP="007F5D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FE70A6" w:rsidRPr="00717D67" w:rsidTr="00236064">
        <w:trPr>
          <w:cantSplit/>
        </w:trPr>
        <w:tc>
          <w:tcPr>
            <w:tcW w:w="251" w:type="pct"/>
            <w:vMerge w:val="restart"/>
          </w:tcPr>
          <w:p w:rsidR="00FE70A6" w:rsidRPr="00717D67" w:rsidRDefault="00CD2BFD" w:rsidP="007F5D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E70A6"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</w:tcPr>
          <w:p w:rsidR="00FE70A6" w:rsidRPr="00717D67" w:rsidRDefault="00FE70A6" w:rsidP="00010A54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Ожидаемая оценка на текущий финансовый год и прогноз на очередной финансовый год и на плановый период объема </w:t>
            </w:r>
            <w:r w:rsidR="00010A54">
              <w:rPr>
                <w:rFonts w:ascii="Times New Roman" w:hAnsi="Times New Roman" w:cs="Times New Roman"/>
              </w:rPr>
              <w:t>налоговых расходов</w:t>
            </w:r>
            <w:r w:rsidRPr="00717D67">
              <w:rPr>
                <w:rFonts w:ascii="Times New Roman" w:hAnsi="Times New Roman" w:cs="Times New Roman"/>
              </w:rPr>
              <w:t xml:space="preserve"> бюджета города в результате:</w:t>
            </w:r>
          </w:p>
        </w:tc>
        <w:tc>
          <w:tcPr>
            <w:tcW w:w="1173" w:type="pct"/>
            <w:vMerge w:val="restart"/>
          </w:tcPr>
          <w:p w:rsidR="00FE70A6" w:rsidRPr="00717D67" w:rsidRDefault="00FE70A6" w:rsidP="007F5D07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Межрайонная инспекция Федеральной налоговой службы N </w:t>
            </w:r>
            <w:r>
              <w:rPr>
                <w:rFonts w:ascii="Times New Roman" w:hAnsi="Times New Roman" w:cs="Times New Roman"/>
              </w:rPr>
              <w:t>7</w:t>
            </w:r>
            <w:r w:rsidRPr="00717D67">
              <w:rPr>
                <w:rFonts w:ascii="Times New Roman" w:hAnsi="Times New Roman" w:cs="Times New Roman"/>
              </w:rPr>
              <w:t xml:space="preserve"> по Ханты-Мансийскому автономному округу - Югре (по согласованию)</w:t>
            </w:r>
          </w:p>
        </w:tc>
        <w:tc>
          <w:tcPr>
            <w:tcW w:w="904" w:type="pct"/>
            <w:vMerge w:val="restart"/>
          </w:tcPr>
          <w:p w:rsidR="00FE70A6" w:rsidRPr="00717D67" w:rsidRDefault="00FE70A6" w:rsidP="007F5D07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до 15 июня текущего года</w:t>
            </w:r>
          </w:p>
        </w:tc>
        <w:tc>
          <w:tcPr>
            <w:tcW w:w="1012" w:type="pct"/>
            <w:vMerge w:val="restart"/>
          </w:tcPr>
          <w:p w:rsidR="00FE70A6" w:rsidRPr="00717D67" w:rsidRDefault="00FE70A6" w:rsidP="007F5D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FE70A6" w:rsidRPr="00717D67" w:rsidTr="00236064">
        <w:trPr>
          <w:cantSplit/>
        </w:trPr>
        <w:tc>
          <w:tcPr>
            <w:tcW w:w="251" w:type="pct"/>
            <w:vMerge/>
          </w:tcPr>
          <w:p w:rsidR="00FE70A6" w:rsidRPr="00717D67" w:rsidRDefault="00FE70A6" w:rsidP="007F5D07">
            <w:pPr>
              <w:rPr>
                <w:rFonts w:ascii="Times New Roman" w:hAnsi="Times New Roman"/>
              </w:rPr>
            </w:pPr>
          </w:p>
        </w:tc>
        <w:tc>
          <w:tcPr>
            <w:tcW w:w="1660" w:type="pct"/>
          </w:tcPr>
          <w:p w:rsidR="00FE70A6" w:rsidRPr="00717D67" w:rsidRDefault="00FE70A6" w:rsidP="007F5D07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предоставления льгот по налоговым и неналоговым доходам в разрезе доходных источников и льготных категорий плательщиков</w:t>
            </w:r>
          </w:p>
        </w:tc>
        <w:tc>
          <w:tcPr>
            <w:tcW w:w="1173" w:type="pct"/>
            <w:vMerge/>
          </w:tcPr>
          <w:p w:rsidR="00FE70A6" w:rsidRPr="00717D67" w:rsidRDefault="00FE70A6" w:rsidP="007F5D07">
            <w:pPr>
              <w:rPr>
                <w:rFonts w:ascii="Times New Roman" w:hAnsi="Times New Roman"/>
              </w:rPr>
            </w:pPr>
          </w:p>
        </w:tc>
        <w:tc>
          <w:tcPr>
            <w:tcW w:w="904" w:type="pct"/>
            <w:vMerge/>
          </w:tcPr>
          <w:p w:rsidR="00FE70A6" w:rsidRPr="00717D67" w:rsidRDefault="00FE70A6" w:rsidP="007F5D07">
            <w:pPr>
              <w:rPr>
                <w:rFonts w:ascii="Times New Roman" w:hAnsi="Times New Roman"/>
              </w:rPr>
            </w:pPr>
          </w:p>
        </w:tc>
        <w:tc>
          <w:tcPr>
            <w:tcW w:w="1012" w:type="pct"/>
            <w:vMerge/>
          </w:tcPr>
          <w:p w:rsidR="00FE70A6" w:rsidRPr="00717D67" w:rsidRDefault="00FE70A6" w:rsidP="007F5D07">
            <w:pPr>
              <w:rPr>
                <w:rFonts w:ascii="Times New Roman" w:hAnsi="Times New Roman"/>
              </w:rPr>
            </w:pPr>
          </w:p>
        </w:tc>
      </w:tr>
      <w:tr w:rsidR="00010A54" w:rsidRPr="00717D67" w:rsidTr="00236064">
        <w:trPr>
          <w:cantSplit/>
        </w:trPr>
        <w:tc>
          <w:tcPr>
            <w:tcW w:w="251" w:type="pct"/>
            <w:vMerge/>
          </w:tcPr>
          <w:p w:rsidR="00010A54" w:rsidRPr="00717D67" w:rsidRDefault="00010A54" w:rsidP="007F5D07">
            <w:pPr>
              <w:rPr>
                <w:rFonts w:ascii="Times New Roman" w:hAnsi="Times New Roman"/>
              </w:rPr>
            </w:pPr>
          </w:p>
        </w:tc>
        <w:tc>
          <w:tcPr>
            <w:tcW w:w="1660" w:type="pct"/>
          </w:tcPr>
          <w:p w:rsidR="00010A54" w:rsidRPr="00717D67" w:rsidRDefault="00010A54" w:rsidP="00010A54">
            <w:pPr>
              <w:pStyle w:val="ConsPlusNormal"/>
              <w:rPr>
                <w:rFonts w:ascii="Times New Roman" w:hAnsi="Times New Roman" w:cs="Times New Roman"/>
              </w:rPr>
            </w:pPr>
            <w:r w:rsidRPr="001F4FDF">
              <w:rPr>
                <w:rFonts w:ascii="Times New Roman" w:hAnsi="Times New Roman" w:cs="Times New Roman"/>
              </w:rPr>
              <w:t xml:space="preserve">(п. 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1F4FDF">
              <w:rPr>
                <w:rFonts w:ascii="Times New Roman" w:hAnsi="Times New Roman" w:cs="Times New Roman"/>
              </w:rPr>
              <w:t xml:space="preserve">в ред. </w:t>
            </w:r>
            <w:r>
              <w:rPr>
                <w:rFonts w:ascii="Times New Roman" w:hAnsi="Times New Roman" w:cs="Times New Roman"/>
              </w:rPr>
              <w:t>распоряжения</w:t>
            </w:r>
            <w:r w:rsidRPr="001F4FDF">
              <w:rPr>
                <w:rFonts w:ascii="Times New Roman" w:hAnsi="Times New Roman" w:cs="Times New Roman"/>
              </w:rPr>
              <w:t xml:space="preserve"> Администрации города Пыть-Яха от </w:t>
            </w:r>
            <w:r>
              <w:rPr>
                <w:rFonts w:ascii="Times New Roman" w:hAnsi="Times New Roman" w:cs="Times New Roman"/>
              </w:rPr>
              <w:t>07.09.2022 № 1561-ра</w:t>
            </w:r>
            <w:r w:rsidRPr="001F4F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3" w:type="pct"/>
            <w:vMerge/>
          </w:tcPr>
          <w:p w:rsidR="00010A54" w:rsidRPr="00717D67" w:rsidRDefault="00010A54" w:rsidP="007F5D07">
            <w:pPr>
              <w:rPr>
                <w:rFonts w:ascii="Times New Roman" w:hAnsi="Times New Roman"/>
              </w:rPr>
            </w:pPr>
          </w:p>
        </w:tc>
        <w:tc>
          <w:tcPr>
            <w:tcW w:w="904" w:type="pct"/>
            <w:vMerge/>
          </w:tcPr>
          <w:p w:rsidR="00010A54" w:rsidRPr="00717D67" w:rsidRDefault="00010A54" w:rsidP="007F5D07">
            <w:pPr>
              <w:rPr>
                <w:rFonts w:ascii="Times New Roman" w:hAnsi="Times New Roman"/>
              </w:rPr>
            </w:pPr>
          </w:p>
        </w:tc>
        <w:tc>
          <w:tcPr>
            <w:tcW w:w="1012" w:type="pct"/>
            <w:vMerge/>
          </w:tcPr>
          <w:p w:rsidR="00010A54" w:rsidRPr="00717D67" w:rsidRDefault="00010A54" w:rsidP="007F5D07">
            <w:pPr>
              <w:rPr>
                <w:rFonts w:ascii="Times New Roman" w:hAnsi="Times New Roman"/>
              </w:rPr>
            </w:pPr>
          </w:p>
        </w:tc>
      </w:tr>
      <w:tr w:rsidR="00FE70A6" w:rsidRPr="00717D67" w:rsidTr="00236064">
        <w:trPr>
          <w:cantSplit/>
        </w:trPr>
        <w:tc>
          <w:tcPr>
            <w:tcW w:w="251" w:type="pct"/>
            <w:vMerge/>
          </w:tcPr>
          <w:p w:rsidR="00FE70A6" w:rsidRPr="00717D67" w:rsidRDefault="00FE70A6" w:rsidP="007F5D07">
            <w:pPr>
              <w:rPr>
                <w:rFonts w:ascii="Times New Roman" w:hAnsi="Times New Roman"/>
              </w:rPr>
            </w:pPr>
          </w:p>
        </w:tc>
        <w:tc>
          <w:tcPr>
            <w:tcW w:w="1660" w:type="pct"/>
          </w:tcPr>
          <w:p w:rsidR="00FE70A6" w:rsidRPr="00717D67" w:rsidRDefault="00FE70A6" w:rsidP="00BE762E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предоставления стандартных, имущественных, социальных и профессиональных вычетов, установленных </w:t>
            </w:r>
            <w:hyperlink r:id="rId12" w:history="1">
              <w:r w:rsidRPr="00717D67">
                <w:rPr>
                  <w:rFonts w:ascii="Times New Roman" w:hAnsi="Times New Roman" w:cs="Times New Roman"/>
                  <w:color w:val="0000FF"/>
                </w:rPr>
                <w:t>статьями 218</w:t>
              </w:r>
            </w:hyperlink>
            <w:r w:rsidRPr="00717D67">
              <w:rPr>
                <w:rFonts w:ascii="Times New Roman" w:hAnsi="Times New Roman" w:cs="Times New Roman"/>
              </w:rPr>
              <w:t xml:space="preserve"> - </w:t>
            </w:r>
            <w:hyperlink r:id="rId13" w:history="1">
              <w:r w:rsidRPr="00717D67">
                <w:rPr>
                  <w:rFonts w:ascii="Times New Roman" w:hAnsi="Times New Roman" w:cs="Times New Roman"/>
                  <w:color w:val="0000FF"/>
                </w:rPr>
                <w:t>221</w:t>
              </w:r>
            </w:hyperlink>
            <w:r w:rsidRPr="00717D67">
              <w:rPr>
                <w:rFonts w:ascii="Times New Roman" w:hAnsi="Times New Roman" w:cs="Times New Roman"/>
              </w:rPr>
              <w:t xml:space="preserve"> части 2 Налогово</w:t>
            </w:r>
            <w:r w:rsidR="00BE762E">
              <w:rPr>
                <w:rFonts w:ascii="Times New Roman" w:hAnsi="Times New Roman" w:cs="Times New Roman"/>
              </w:rPr>
              <w:t>го кодекса Российской Федерации</w:t>
            </w:r>
          </w:p>
        </w:tc>
        <w:tc>
          <w:tcPr>
            <w:tcW w:w="1173" w:type="pct"/>
            <w:vMerge/>
          </w:tcPr>
          <w:p w:rsidR="00FE70A6" w:rsidRPr="00717D67" w:rsidRDefault="00FE70A6" w:rsidP="007F5D07">
            <w:pPr>
              <w:rPr>
                <w:rFonts w:ascii="Times New Roman" w:hAnsi="Times New Roman"/>
              </w:rPr>
            </w:pPr>
          </w:p>
        </w:tc>
        <w:tc>
          <w:tcPr>
            <w:tcW w:w="904" w:type="pct"/>
            <w:vMerge/>
          </w:tcPr>
          <w:p w:rsidR="00FE70A6" w:rsidRPr="00717D67" w:rsidRDefault="00FE70A6" w:rsidP="007F5D07">
            <w:pPr>
              <w:rPr>
                <w:rFonts w:ascii="Times New Roman" w:hAnsi="Times New Roman"/>
              </w:rPr>
            </w:pPr>
          </w:p>
        </w:tc>
        <w:tc>
          <w:tcPr>
            <w:tcW w:w="1012" w:type="pct"/>
            <w:vMerge/>
          </w:tcPr>
          <w:p w:rsidR="00FE70A6" w:rsidRPr="00717D67" w:rsidRDefault="00FE70A6" w:rsidP="007F5D07">
            <w:pPr>
              <w:rPr>
                <w:rFonts w:ascii="Times New Roman" w:hAnsi="Times New Roman"/>
              </w:rPr>
            </w:pPr>
          </w:p>
        </w:tc>
      </w:tr>
      <w:tr w:rsidR="00FE70A6" w:rsidRPr="00717D67" w:rsidTr="00236064">
        <w:trPr>
          <w:cantSplit/>
        </w:trPr>
        <w:tc>
          <w:tcPr>
            <w:tcW w:w="251" w:type="pct"/>
            <w:vMerge/>
          </w:tcPr>
          <w:p w:rsidR="00FE70A6" w:rsidRPr="00717D67" w:rsidRDefault="00FE70A6" w:rsidP="007F5D07">
            <w:pPr>
              <w:rPr>
                <w:rFonts w:ascii="Times New Roman" w:hAnsi="Times New Roman"/>
              </w:rPr>
            </w:pPr>
          </w:p>
        </w:tc>
        <w:tc>
          <w:tcPr>
            <w:tcW w:w="1660" w:type="pct"/>
          </w:tcPr>
          <w:p w:rsidR="00FE70A6" w:rsidRPr="00717D67" w:rsidRDefault="00FE70A6" w:rsidP="00BE762E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предоставления муниципального имущества (объектов недвижимости) в безвозмездное пользование </w:t>
            </w:r>
          </w:p>
        </w:tc>
        <w:tc>
          <w:tcPr>
            <w:tcW w:w="1173" w:type="pct"/>
          </w:tcPr>
          <w:p w:rsidR="00FE70A6" w:rsidRPr="00717D67" w:rsidRDefault="00FE70A6" w:rsidP="007F5D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муниципальному имуществу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  <w:tc>
          <w:tcPr>
            <w:tcW w:w="904" w:type="pct"/>
            <w:vMerge/>
          </w:tcPr>
          <w:p w:rsidR="00FE70A6" w:rsidRPr="00717D67" w:rsidRDefault="00FE70A6" w:rsidP="007F5D07">
            <w:pPr>
              <w:rPr>
                <w:rFonts w:ascii="Times New Roman" w:hAnsi="Times New Roman"/>
              </w:rPr>
            </w:pPr>
          </w:p>
        </w:tc>
        <w:tc>
          <w:tcPr>
            <w:tcW w:w="1012" w:type="pct"/>
            <w:vMerge/>
          </w:tcPr>
          <w:p w:rsidR="00FE70A6" w:rsidRPr="00717D67" w:rsidRDefault="00FE70A6" w:rsidP="007F5D07">
            <w:pPr>
              <w:rPr>
                <w:rFonts w:ascii="Times New Roman" w:hAnsi="Times New Roman"/>
              </w:rPr>
            </w:pPr>
          </w:p>
        </w:tc>
      </w:tr>
      <w:tr w:rsidR="00FE70A6" w:rsidRPr="00717D67" w:rsidTr="00236064">
        <w:trPr>
          <w:cantSplit/>
        </w:trPr>
        <w:tc>
          <w:tcPr>
            <w:tcW w:w="251" w:type="pct"/>
          </w:tcPr>
          <w:p w:rsidR="00FE70A6" w:rsidRPr="00717D67" w:rsidRDefault="00CD2BFD" w:rsidP="007F5D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E70A6"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</w:tcPr>
          <w:p w:rsidR="00FE70A6" w:rsidRPr="00717D67" w:rsidRDefault="00FE70A6" w:rsidP="00BE762E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Основные показатели прогноза социально-экономического развития города на очередной фина</w:t>
            </w:r>
            <w:r w:rsidR="00BE762E">
              <w:rPr>
                <w:rFonts w:ascii="Times New Roman" w:hAnsi="Times New Roman" w:cs="Times New Roman"/>
              </w:rPr>
              <w:t>нсовый год и на плановый период</w:t>
            </w:r>
          </w:p>
        </w:tc>
        <w:tc>
          <w:tcPr>
            <w:tcW w:w="1173" w:type="pct"/>
          </w:tcPr>
          <w:p w:rsidR="00FE70A6" w:rsidRPr="00717D67" w:rsidRDefault="00FE70A6" w:rsidP="007F5D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экономике </w:t>
            </w:r>
            <w:r w:rsidRPr="00717D67">
              <w:rPr>
                <w:rFonts w:ascii="Times New Roman" w:hAnsi="Times New Roman" w:cs="Times New Roman"/>
              </w:rPr>
              <w:t>администрации города</w:t>
            </w:r>
          </w:p>
        </w:tc>
        <w:tc>
          <w:tcPr>
            <w:tcW w:w="904" w:type="pct"/>
          </w:tcPr>
          <w:p w:rsidR="00FE70A6" w:rsidRPr="00717D67" w:rsidRDefault="00FE70A6" w:rsidP="007F5D07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до 25 июня текущего года</w:t>
            </w:r>
          </w:p>
        </w:tc>
        <w:tc>
          <w:tcPr>
            <w:tcW w:w="1012" w:type="pct"/>
          </w:tcPr>
          <w:p w:rsidR="00FE70A6" w:rsidRPr="00717D67" w:rsidRDefault="00FE70A6" w:rsidP="007F5D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75735F" w:rsidRPr="00C47F2A" w:rsidTr="0002509F">
        <w:trPr>
          <w:cantSplit/>
        </w:trPr>
        <w:tc>
          <w:tcPr>
            <w:tcW w:w="251" w:type="pct"/>
            <w:tcBorders>
              <w:bottom w:val="single" w:sz="4" w:space="0" w:color="auto"/>
            </w:tcBorders>
          </w:tcPr>
          <w:p w:rsidR="0075735F" w:rsidRPr="0075735F" w:rsidRDefault="0075735F" w:rsidP="0075735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5735F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749" w:type="pct"/>
            <w:gridSpan w:val="4"/>
            <w:tcBorders>
              <w:bottom w:val="single" w:sz="4" w:space="0" w:color="auto"/>
            </w:tcBorders>
          </w:tcPr>
          <w:p w:rsidR="0075735F" w:rsidRPr="00CF37F5" w:rsidRDefault="0075735F" w:rsidP="0075735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Утратил силу с 20 июня 2025 года – Распоряжение администрации города от 20.06.2025 № 1251-ра</w:t>
            </w:r>
            <w:r w:rsidR="00C625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62559"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14" w:history="1">
              <w:r w:rsidR="00C62559" w:rsidRPr="001F4FDF">
                <w:rPr>
                  <w:rStyle w:val="ab"/>
                  <w:rFonts w:ascii="Times New Roman" w:hAnsi="Times New Roman" w:cs="Times New Roman"/>
                </w:rPr>
                <w:t>см. текст в предыдущей редакции</w:t>
              </w:r>
            </w:hyperlink>
            <w:r w:rsidR="00C62559" w:rsidRPr="001F4FDF">
              <w:rPr>
                <w:rFonts w:ascii="Times New Roman" w:hAnsi="Times New Roman" w:cs="Times New Roman"/>
              </w:rPr>
              <w:t>)</w:t>
            </w:r>
          </w:p>
        </w:tc>
      </w:tr>
      <w:tr w:rsidR="0075735F" w:rsidRPr="00717D67" w:rsidTr="0002509F">
        <w:trPr>
          <w:cantSplit/>
        </w:trPr>
        <w:tc>
          <w:tcPr>
            <w:tcW w:w="251" w:type="pct"/>
            <w:tcBorders>
              <w:bottom w:val="nil"/>
            </w:tcBorders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  <w:tcBorders>
              <w:bottom w:val="nil"/>
            </w:tcBorders>
          </w:tcPr>
          <w:p w:rsidR="0002509F" w:rsidRPr="00717D67" w:rsidRDefault="0075735F" w:rsidP="0002509F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Предложения по изменению объемов (структуры) бюджетных ассигнований бюджета города на реализацию муниципальных программ и осуществление непрограммных направлений деятельности (изменение действующих расходных обязательств, а также исполнение принимаемых расходных обязательств) на очередной финансовый год и на плановый период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7F2A">
              <w:rPr>
                <w:rFonts w:ascii="Times New Roman" w:hAnsi="Times New Roman" w:cs="Times New Roman"/>
                <w:color w:val="5B9BD5" w:themeColor="accent1"/>
              </w:rPr>
              <w:t>с обоснованиями и расчётами к ним</w:t>
            </w:r>
          </w:p>
        </w:tc>
        <w:tc>
          <w:tcPr>
            <w:tcW w:w="1173" w:type="pct"/>
            <w:tcBorders>
              <w:bottom w:val="nil"/>
            </w:tcBorders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главные распорядители средств </w:t>
            </w:r>
            <w:r w:rsidRPr="00A574ED">
              <w:rPr>
                <w:rFonts w:ascii="Times New Roman" w:hAnsi="Times New Roman" w:cs="Times New Roman"/>
              </w:rPr>
              <w:t xml:space="preserve">бюджета города,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>тветственные исполнители муниципальных программ, структурные подразделения администрации города</w:t>
            </w:r>
          </w:p>
        </w:tc>
        <w:tc>
          <w:tcPr>
            <w:tcW w:w="904" w:type="pct"/>
            <w:tcBorders>
              <w:bottom w:val="nil"/>
            </w:tcBorders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до 1 августа текущего года</w:t>
            </w:r>
          </w:p>
        </w:tc>
        <w:tc>
          <w:tcPr>
            <w:tcW w:w="1012" w:type="pct"/>
            <w:tcBorders>
              <w:bottom w:val="nil"/>
            </w:tcBorders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02509F" w:rsidRPr="00717D67" w:rsidTr="0002509F">
        <w:trPr>
          <w:cantSplit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9F" w:rsidRDefault="0002509F" w:rsidP="0002509F">
            <w:pPr>
              <w:pStyle w:val="ConsPlusNormal"/>
              <w:rPr>
                <w:rFonts w:ascii="Times New Roman" w:hAnsi="Times New Roman" w:cs="Times New Roman"/>
              </w:rPr>
            </w:pPr>
            <w:r w:rsidRPr="001F4FDF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FDF">
              <w:rPr>
                <w:rFonts w:ascii="Times New Roman" w:hAnsi="Times New Roman" w:cs="Times New Roman"/>
              </w:rPr>
              <w:t xml:space="preserve">в ред. </w:t>
            </w:r>
            <w:r>
              <w:rPr>
                <w:rFonts w:ascii="Times New Roman" w:hAnsi="Times New Roman" w:cs="Times New Roman"/>
              </w:rPr>
              <w:t>распоряжения</w:t>
            </w:r>
            <w:r w:rsidRPr="001F4FDF">
              <w:rPr>
                <w:rFonts w:ascii="Times New Roman" w:hAnsi="Times New Roman" w:cs="Times New Roman"/>
              </w:rPr>
              <w:t xml:space="preserve"> Администрации города Пыть-Яха от </w:t>
            </w:r>
            <w:r>
              <w:rPr>
                <w:rFonts w:ascii="Times New Roman" w:hAnsi="Times New Roman" w:cs="Times New Roman"/>
              </w:rPr>
              <w:t>2</w:t>
            </w:r>
            <w:r w:rsidRPr="0002509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Pr="0002509F">
              <w:rPr>
                <w:rFonts w:ascii="Times New Roman" w:hAnsi="Times New Roman" w:cs="Times New Roman"/>
              </w:rPr>
              <w:t>6</w:t>
            </w:r>
            <w:r w:rsidRPr="001F4FDF">
              <w:rPr>
                <w:rFonts w:ascii="Times New Roman" w:hAnsi="Times New Roman" w:cs="Times New Roman"/>
              </w:rPr>
              <w:t>.202</w:t>
            </w:r>
            <w:r w:rsidRPr="0002509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№ 1</w:t>
            </w:r>
            <w:r w:rsidRPr="0002509F">
              <w:rPr>
                <w:rFonts w:ascii="Times New Roman" w:hAnsi="Times New Roman" w:cs="Times New Roman"/>
              </w:rPr>
              <w:t>251</w:t>
            </w:r>
            <w:r>
              <w:rPr>
                <w:rFonts w:ascii="Times New Roman" w:hAnsi="Times New Roman" w:cs="Times New Roman"/>
              </w:rPr>
              <w:t>-ра</w:t>
            </w:r>
            <w:r w:rsidRPr="001F4FDF">
              <w:rPr>
                <w:rFonts w:ascii="Times New Roman" w:hAnsi="Times New Roman" w:cs="Times New Roman"/>
              </w:rPr>
              <w:t>)</w:t>
            </w:r>
          </w:p>
          <w:p w:rsidR="0002509F" w:rsidRPr="001F4FDF" w:rsidRDefault="0002509F" w:rsidP="000250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15" w:history="1">
              <w:r w:rsidRPr="001F4FDF">
                <w:rPr>
                  <w:rStyle w:val="ab"/>
                  <w:rFonts w:ascii="Times New Roman" w:hAnsi="Times New Roman" w:cs="Times New Roman"/>
                </w:rPr>
                <w:t>см. текст в предыдущей редакции</w:t>
              </w:r>
            </w:hyperlink>
            <w:r w:rsidRPr="001F4FDF">
              <w:rPr>
                <w:rFonts w:ascii="Times New Roman" w:hAnsi="Times New Roman" w:cs="Times New Roman"/>
              </w:rPr>
              <w:t>)</w:t>
            </w:r>
          </w:p>
          <w:p w:rsidR="0002509F" w:rsidRDefault="0002509F" w:rsidP="00E247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(применяется к </w:t>
            </w:r>
            <w:r w:rsidRPr="006E23B3">
              <w:rPr>
                <w:rFonts w:ascii="Times New Roman" w:hAnsi="Times New Roman" w:cs="Times New Roman"/>
              </w:rPr>
              <w:t xml:space="preserve">правоотношениям, </w:t>
            </w:r>
            <w:r w:rsidR="00E2472E">
              <w:rPr>
                <w:rFonts w:ascii="Times New Roman" w:hAnsi="Times New Roman" w:cs="Times New Roman"/>
              </w:rPr>
              <w:t xml:space="preserve">начиная с формирования проекта </w:t>
            </w:r>
            <w:r w:rsidRPr="006E23B3">
              <w:rPr>
                <w:rFonts w:ascii="Times New Roman" w:hAnsi="Times New Roman" w:cs="Times New Roman"/>
              </w:rPr>
              <w:t>бюджета города Пыть-Яха на 202</w:t>
            </w:r>
            <w:r w:rsidR="00E2472E">
              <w:rPr>
                <w:rFonts w:ascii="Times New Roman" w:hAnsi="Times New Roman" w:cs="Times New Roman"/>
              </w:rPr>
              <w:t>6</w:t>
            </w:r>
            <w:r w:rsidRPr="006E23B3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E2472E">
              <w:rPr>
                <w:rFonts w:ascii="Times New Roman" w:hAnsi="Times New Roman" w:cs="Times New Roman"/>
              </w:rPr>
              <w:t>7</w:t>
            </w:r>
            <w:r w:rsidRPr="006E23B3">
              <w:rPr>
                <w:rFonts w:ascii="Times New Roman" w:hAnsi="Times New Roman" w:cs="Times New Roman"/>
              </w:rPr>
              <w:t xml:space="preserve"> и 202</w:t>
            </w:r>
            <w:r w:rsidR="00E2472E">
              <w:rPr>
                <w:rFonts w:ascii="Times New Roman" w:hAnsi="Times New Roman" w:cs="Times New Roman"/>
              </w:rPr>
              <w:t>8</w:t>
            </w:r>
            <w:r w:rsidRPr="006E23B3">
              <w:rPr>
                <w:rFonts w:ascii="Times New Roman" w:hAnsi="Times New Roman" w:cs="Times New Roman"/>
              </w:rPr>
              <w:t xml:space="preserve"> годов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5735F" w:rsidRPr="00717D67" w:rsidTr="00B76F17">
        <w:trPr>
          <w:cantSplit/>
        </w:trPr>
        <w:tc>
          <w:tcPr>
            <w:tcW w:w="251" w:type="pct"/>
            <w:tcBorders>
              <w:top w:val="single" w:sz="4" w:space="0" w:color="auto"/>
              <w:bottom w:val="nil"/>
            </w:tcBorders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  <w:tcBorders>
              <w:top w:val="single" w:sz="4" w:space="0" w:color="auto"/>
              <w:bottom w:val="nil"/>
            </w:tcBorders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 w:rsidRPr="00C47F2A">
              <w:rPr>
                <w:rFonts w:ascii="Times New Roman" w:hAnsi="Times New Roman" w:cs="Times New Roman"/>
                <w:color w:val="5B9BD5" w:themeColor="accent1"/>
              </w:rPr>
              <w:t>Перечень мер, направленных на повышение эффективности реализуемых муниципальных программ. Оценка планируемого бюджетного эффекта от проведения мероприятий по повышению эффективности бюджетных расходов в очередном финансовом году и плановом периоде (-). Предложения по перераспределению на иные первоочередные и приоритетные направления в рамках муниципальных программ (+)</w:t>
            </w:r>
          </w:p>
        </w:tc>
        <w:tc>
          <w:tcPr>
            <w:tcW w:w="1173" w:type="pct"/>
            <w:tcBorders>
              <w:top w:val="single" w:sz="4" w:space="0" w:color="auto"/>
              <w:bottom w:val="nil"/>
            </w:tcBorders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главные распорядители средств </w:t>
            </w:r>
            <w:r w:rsidRPr="00A574ED">
              <w:rPr>
                <w:rFonts w:ascii="Times New Roman" w:hAnsi="Times New Roman" w:cs="Times New Roman"/>
              </w:rPr>
              <w:t xml:space="preserve">бюджета города,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>тветственные исполнители муниципальных программ, структурные подразделения администрации города</w:t>
            </w:r>
          </w:p>
        </w:tc>
        <w:tc>
          <w:tcPr>
            <w:tcW w:w="904" w:type="pct"/>
            <w:tcBorders>
              <w:top w:val="single" w:sz="4" w:space="0" w:color="auto"/>
              <w:bottom w:val="nil"/>
            </w:tcBorders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до 1 августа текущего года</w:t>
            </w:r>
          </w:p>
        </w:tc>
        <w:tc>
          <w:tcPr>
            <w:tcW w:w="1012" w:type="pct"/>
            <w:tcBorders>
              <w:top w:val="single" w:sz="4" w:space="0" w:color="auto"/>
              <w:bottom w:val="nil"/>
            </w:tcBorders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B76F17" w:rsidRPr="00717D67" w:rsidTr="00460C4A">
        <w:trPr>
          <w:cantSplit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17" w:rsidRDefault="00B76F17" w:rsidP="00B76F17">
            <w:pPr>
              <w:pStyle w:val="ConsPlusNormal"/>
              <w:rPr>
                <w:rFonts w:ascii="Times New Roman" w:hAnsi="Times New Roman" w:cs="Times New Roman"/>
              </w:rPr>
            </w:pPr>
            <w:r w:rsidRPr="001F4FDF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FDF">
              <w:rPr>
                <w:rFonts w:ascii="Times New Roman" w:hAnsi="Times New Roman" w:cs="Times New Roman"/>
              </w:rPr>
              <w:t xml:space="preserve">в ред. </w:t>
            </w:r>
            <w:r>
              <w:rPr>
                <w:rFonts w:ascii="Times New Roman" w:hAnsi="Times New Roman" w:cs="Times New Roman"/>
              </w:rPr>
              <w:t>распоряжения</w:t>
            </w:r>
            <w:r w:rsidRPr="001F4FDF">
              <w:rPr>
                <w:rFonts w:ascii="Times New Roman" w:hAnsi="Times New Roman" w:cs="Times New Roman"/>
              </w:rPr>
              <w:t xml:space="preserve"> Администрации города Пыть-Яха от </w:t>
            </w:r>
            <w:r>
              <w:rPr>
                <w:rFonts w:ascii="Times New Roman" w:hAnsi="Times New Roman" w:cs="Times New Roman"/>
              </w:rPr>
              <w:t>2</w:t>
            </w:r>
            <w:r w:rsidRPr="0002509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Pr="0002509F">
              <w:rPr>
                <w:rFonts w:ascii="Times New Roman" w:hAnsi="Times New Roman" w:cs="Times New Roman"/>
              </w:rPr>
              <w:t>6</w:t>
            </w:r>
            <w:r w:rsidRPr="001F4FDF">
              <w:rPr>
                <w:rFonts w:ascii="Times New Roman" w:hAnsi="Times New Roman" w:cs="Times New Roman"/>
              </w:rPr>
              <w:t>.202</w:t>
            </w:r>
            <w:r w:rsidRPr="0002509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№ 1</w:t>
            </w:r>
            <w:r w:rsidRPr="0002509F">
              <w:rPr>
                <w:rFonts w:ascii="Times New Roman" w:hAnsi="Times New Roman" w:cs="Times New Roman"/>
              </w:rPr>
              <w:t>251</w:t>
            </w:r>
            <w:r>
              <w:rPr>
                <w:rFonts w:ascii="Times New Roman" w:hAnsi="Times New Roman" w:cs="Times New Roman"/>
              </w:rPr>
              <w:t>-ра</w:t>
            </w:r>
            <w:r w:rsidRPr="001F4FDF">
              <w:rPr>
                <w:rFonts w:ascii="Times New Roman" w:hAnsi="Times New Roman" w:cs="Times New Roman"/>
              </w:rPr>
              <w:t>)</w:t>
            </w:r>
          </w:p>
          <w:p w:rsidR="00B76F17" w:rsidRPr="001F4FDF" w:rsidRDefault="00B76F17" w:rsidP="00B76F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16" w:history="1">
              <w:r w:rsidRPr="001F4FDF">
                <w:rPr>
                  <w:rStyle w:val="ab"/>
                  <w:rFonts w:ascii="Times New Roman" w:hAnsi="Times New Roman" w:cs="Times New Roman"/>
                </w:rPr>
                <w:t>см. текст в предыдущей редакции</w:t>
              </w:r>
            </w:hyperlink>
            <w:r w:rsidRPr="001F4FDF">
              <w:rPr>
                <w:rFonts w:ascii="Times New Roman" w:hAnsi="Times New Roman" w:cs="Times New Roman"/>
              </w:rPr>
              <w:t>)</w:t>
            </w:r>
          </w:p>
          <w:p w:rsidR="00B76F17" w:rsidRDefault="00B76F17" w:rsidP="007573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(применяется к </w:t>
            </w:r>
            <w:r w:rsidRPr="006E23B3">
              <w:rPr>
                <w:rFonts w:ascii="Times New Roman" w:hAnsi="Times New Roman" w:cs="Times New Roman"/>
              </w:rPr>
              <w:t xml:space="preserve">правоотношениям, </w:t>
            </w:r>
            <w:r>
              <w:rPr>
                <w:rFonts w:ascii="Times New Roman" w:hAnsi="Times New Roman" w:cs="Times New Roman"/>
              </w:rPr>
              <w:t xml:space="preserve">начиная с формирования проекта </w:t>
            </w:r>
            <w:r w:rsidRPr="006E23B3">
              <w:rPr>
                <w:rFonts w:ascii="Times New Roman" w:hAnsi="Times New Roman" w:cs="Times New Roman"/>
              </w:rPr>
              <w:t>бюджета города Пыть-Яха на 202</w:t>
            </w:r>
            <w:r>
              <w:rPr>
                <w:rFonts w:ascii="Times New Roman" w:hAnsi="Times New Roman" w:cs="Times New Roman"/>
              </w:rPr>
              <w:t>6</w:t>
            </w:r>
            <w:r w:rsidRPr="006E23B3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</w:rPr>
              <w:t>7</w:t>
            </w:r>
            <w:r w:rsidRPr="006E23B3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8</w:t>
            </w:r>
            <w:r w:rsidRPr="006E23B3">
              <w:rPr>
                <w:rFonts w:ascii="Times New Roman" w:hAnsi="Times New Roman" w:cs="Times New Roman"/>
              </w:rPr>
              <w:t xml:space="preserve"> годов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5735F" w:rsidRPr="00717D67" w:rsidTr="00460C4A">
        <w:trPr>
          <w:cantSplit/>
        </w:trPr>
        <w:tc>
          <w:tcPr>
            <w:tcW w:w="251" w:type="pct"/>
            <w:tcBorders>
              <w:top w:val="single" w:sz="4" w:space="0" w:color="auto"/>
              <w:bottom w:val="nil"/>
            </w:tcBorders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  <w:tcBorders>
              <w:top w:val="single" w:sz="4" w:space="0" w:color="auto"/>
              <w:bottom w:val="nil"/>
            </w:tcBorders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 w:rsidRPr="00C47F2A">
              <w:rPr>
                <w:rFonts w:ascii="Times New Roman" w:hAnsi="Times New Roman" w:cs="Times New Roman"/>
                <w:color w:val="5B9BD5" w:themeColor="accent1"/>
              </w:rPr>
              <w:t>Актуальные редакции и (или) проекты нормативно правовых актов, утверждающих порядки о предоставлении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услуг; о предоставлении субсидий некоммерческим организациям (за исключением государственных (муниципальных) учреждений), с учетом требований бюджетного законодательства</w:t>
            </w:r>
          </w:p>
        </w:tc>
        <w:tc>
          <w:tcPr>
            <w:tcW w:w="1173" w:type="pct"/>
            <w:tcBorders>
              <w:top w:val="single" w:sz="4" w:space="0" w:color="auto"/>
              <w:bottom w:val="nil"/>
            </w:tcBorders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главные распорядители средств </w:t>
            </w:r>
            <w:r w:rsidRPr="00A574ED">
              <w:rPr>
                <w:rFonts w:ascii="Times New Roman" w:hAnsi="Times New Roman" w:cs="Times New Roman"/>
              </w:rPr>
              <w:t>бюджета города</w:t>
            </w:r>
            <w:r>
              <w:rPr>
                <w:rFonts w:ascii="Times New Roman" w:hAnsi="Times New Roman" w:cs="Times New Roman"/>
              </w:rPr>
              <w:t>;</w:t>
            </w:r>
            <w:r w:rsidRPr="00A574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>тветственные исполнители муниципальных программ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;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 xml:space="preserve"> структурные подразделения администрации города</w:t>
            </w:r>
          </w:p>
        </w:tc>
        <w:tc>
          <w:tcPr>
            <w:tcW w:w="904" w:type="pct"/>
            <w:tcBorders>
              <w:top w:val="single" w:sz="4" w:space="0" w:color="auto"/>
              <w:bottom w:val="nil"/>
            </w:tcBorders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до 1 августа текущего года</w:t>
            </w:r>
          </w:p>
        </w:tc>
        <w:tc>
          <w:tcPr>
            <w:tcW w:w="1012" w:type="pct"/>
            <w:tcBorders>
              <w:top w:val="single" w:sz="4" w:space="0" w:color="auto"/>
              <w:bottom w:val="nil"/>
            </w:tcBorders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460C4A" w:rsidRPr="00717D67" w:rsidTr="00E74A33">
        <w:trPr>
          <w:cantSplit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A" w:rsidRDefault="00460C4A" w:rsidP="00460C4A">
            <w:pPr>
              <w:pStyle w:val="ConsPlusNormal"/>
              <w:rPr>
                <w:rFonts w:ascii="Times New Roman" w:hAnsi="Times New Roman" w:cs="Times New Roman"/>
              </w:rPr>
            </w:pPr>
            <w:r w:rsidRPr="001F4FDF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FDF">
              <w:rPr>
                <w:rFonts w:ascii="Times New Roman" w:hAnsi="Times New Roman" w:cs="Times New Roman"/>
              </w:rPr>
              <w:t xml:space="preserve">в ред. </w:t>
            </w:r>
            <w:r>
              <w:rPr>
                <w:rFonts w:ascii="Times New Roman" w:hAnsi="Times New Roman" w:cs="Times New Roman"/>
              </w:rPr>
              <w:t>распоряжения</w:t>
            </w:r>
            <w:r w:rsidRPr="001F4FDF">
              <w:rPr>
                <w:rFonts w:ascii="Times New Roman" w:hAnsi="Times New Roman" w:cs="Times New Roman"/>
              </w:rPr>
              <w:t xml:space="preserve"> Администрации города Пыть-Яха от </w:t>
            </w:r>
            <w:r>
              <w:rPr>
                <w:rFonts w:ascii="Times New Roman" w:hAnsi="Times New Roman" w:cs="Times New Roman"/>
              </w:rPr>
              <w:t>2</w:t>
            </w:r>
            <w:r w:rsidRPr="0002509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Pr="0002509F">
              <w:rPr>
                <w:rFonts w:ascii="Times New Roman" w:hAnsi="Times New Roman" w:cs="Times New Roman"/>
              </w:rPr>
              <w:t>6</w:t>
            </w:r>
            <w:r w:rsidRPr="001F4FDF">
              <w:rPr>
                <w:rFonts w:ascii="Times New Roman" w:hAnsi="Times New Roman" w:cs="Times New Roman"/>
              </w:rPr>
              <w:t>.202</w:t>
            </w:r>
            <w:r w:rsidRPr="0002509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№ 1</w:t>
            </w:r>
            <w:r w:rsidRPr="0002509F">
              <w:rPr>
                <w:rFonts w:ascii="Times New Roman" w:hAnsi="Times New Roman" w:cs="Times New Roman"/>
              </w:rPr>
              <w:t>251</w:t>
            </w:r>
            <w:r>
              <w:rPr>
                <w:rFonts w:ascii="Times New Roman" w:hAnsi="Times New Roman" w:cs="Times New Roman"/>
              </w:rPr>
              <w:t>-ра</w:t>
            </w:r>
            <w:r w:rsidRPr="001F4FDF">
              <w:rPr>
                <w:rFonts w:ascii="Times New Roman" w:hAnsi="Times New Roman" w:cs="Times New Roman"/>
              </w:rPr>
              <w:t>)</w:t>
            </w:r>
          </w:p>
          <w:p w:rsidR="00460C4A" w:rsidRPr="001F4FDF" w:rsidRDefault="00460C4A" w:rsidP="00460C4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17" w:history="1">
              <w:r w:rsidRPr="001F4FDF">
                <w:rPr>
                  <w:rStyle w:val="ab"/>
                  <w:rFonts w:ascii="Times New Roman" w:hAnsi="Times New Roman" w:cs="Times New Roman"/>
                </w:rPr>
                <w:t>см. текст в предыдущей редакции</w:t>
              </w:r>
            </w:hyperlink>
            <w:r w:rsidRPr="001F4FDF">
              <w:rPr>
                <w:rFonts w:ascii="Times New Roman" w:hAnsi="Times New Roman" w:cs="Times New Roman"/>
              </w:rPr>
              <w:t>)</w:t>
            </w:r>
          </w:p>
          <w:p w:rsidR="00460C4A" w:rsidRDefault="00460C4A" w:rsidP="007573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(применяется к </w:t>
            </w:r>
            <w:r w:rsidRPr="006E23B3">
              <w:rPr>
                <w:rFonts w:ascii="Times New Roman" w:hAnsi="Times New Roman" w:cs="Times New Roman"/>
              </w:rPr>
              <w:t xml:space="preserve">правоотношениям, </w:t>
            </w:r>
            <w:r>
              <w:rPr>
                <w:rFonts w:ascii="Times New Roman" w:hAnsi="Times New Roman" w:cs="Times New Roman"/>
              </w:rPr>
              <w:t xml:space="preserve">начиная с формирования проекта </w:t>
            </w:r>
            <w:r w:rsidRPr="006E23B3">
              <w:rPr>
                <w:rFonts w:ascii="Times New Roman" w:hAnsi="Times New Roman" w:cs="Times New Roman"/>
              </w:rPr>
              <w:t>бюджета города Пыть-Яха на 202</w:t>
            </w:r>
            <w:r>
              <w:rPr>
                <w:rFonts w:ascii="Times New Roman" w:hAnsi="Times New Roman" w:cs="Times New Roman"/>
              </w:rPr>
              <w:t>6</w:t>
            </w:r>
            <w:r w:rsidRPr="006E23B3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</w:rPr>
              <w:t>7</w:t>
            </w:r>
            <w:r w:rsidRPr="006E23B3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8</w:t>
            </w:r>
            <w:r w:rsidRPr="006E23B3">
              <w:rPr>
                <w:rFonts w:ascii="Times New Roman" w:hAnsi="Times New Roman" w:cs="Times New Roman"/>
              </w:rPr>
              <w:t xml:space="preserve"> годов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5735F" w:rsidRPr="00717D67" w:rsidTr="00E74A33">
        <w:trPr>
          <w:cantSplit/>
        </w:trPr>
        <w:tc>
          <w:tcPr>
            <w:tcW w:w="251" w:type="pct"/>
            <w:tcBorders>
              <w:top w:val="single" w:sz="4" w:space="0" w:color="auto"/>
              <w:bottom w:val="nil"/>
            </w:tcBorders>
          </w:tcPr>
          <w:p w:rsidR="0075735F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717D6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60" w:type="pct"/>
            <w:tcBorders>
              <w:top w:val="single" w:sz="4" w:space="0" w:color="auto"/>
              <w:bottom w:val="nil"/>
            </w:tcBorders>
          </w:tcPr>
          <w:p w:rsidR="0075735F" w:rsidRPr="00236064" w:rsidRDefault="0075735F" w:rsidP="0075735F">
            <w:pPr>
              <w:pStyle w:val="ConsPlusNormal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8"/>
              </w:rPr>
            </w:pPr>
            <w:r w:rsidRPr="00236064">
              <w:rPr>
                <w:rFonts w:ascii="Times New Roman" w:hAnsi="Times New Roman" w:cs="Times New Roman"/>
                <w:color w:val="5B9BD5" w:themeColor="accent1"/>
                <w:sz w:val="24"/>
                <w:szCs w:val="28"/>
              </w:rPr>
              <w:t>Перечень указов Президента Российской Федерации, решений (поручений) Президента и Правительства Российской Федерации, реализация которых учтена при реализации муниципальных программ на очередной финансовый год и плановый период, с указанием объема ассигнований, предусмотренных на реализацию приоритетных мероприятий (в разрезе источников) по каждому году планового периода (с отражением информации по текущему и отчетному году). Расчеты и обоснования по отдельным направлениям федеральных решений, связанных в том числе с реализацией региональных проектов, ведомственных проектов, а также с повышением оплаты труда отдельных категорий работников бюджетной сферы</w:t>
            </w:r>
          </w:p>
        </w:tc>
        <w:tc>
          <w:tcPr>
            <w:tcW w:w="1173" w:type="pct"/>
            <w:tcBorders>
              <w:top w:val="single" w:sz="4" w:space="0" w:color="auto"/>
              <w:bottom w:val="nil"/>
            </w:tcBorders>
          </w:tcPr>
          <w:p w:rsidR="0075735F" w:rsidRPr="00236064" w:rsidRDefault="0075735F" w:rsidP="0075735F">
            <w:pPr>
              <w:pStyle w:val="ConsPlusNormal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8"/>
              </w:rPr>
            </w:pPr>
            <w:r w:rsidRPr="00236064">
              <w:rPr>
                <w:rFonts w:ascii="Times New Roman" w:hAnsi="Times New Roman" w:cs="Times New Roman"/>
                <w:color w:val="5B9BD5" w:themeColor="accent1"/>
                <w:sz w:val="24"/>
                <w:szCs w:val="28"/>
              </w:rPr>
              <w:t>главные распорядители средств бюджета города; ответственные исполнители муниципальных программ; структурные подразделения администрации города</w:t>
            </w:r>
          </w:p>
        </w:tc>
        <w:tc>
          <w:tcPr>
            <w:tcW w:w="904" w:type="pct"/>
            <w:tcBorders>
              <w:top w:val="single" w:sz="4" w:space="0" w:color="auto"/>
              <w:bottom w:val="nil"/>
            </w:tcBorders>
          </w:tcPr>
          <w:p w:rsidR="0075735F" w:rsidRPr="00236064" w:rsidRDefault="0075735F" w:rsidP="0075735F">
            <w:pPr>
              <w:pStyle w:val="ConsPlusNormal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8"/>
              </w:rPr>
            </w:pPr>
            <w:r w:rsidRPr="00236064">
              <w:rPr>
                <w:rFonts w:ascii="Times New Roman" w:hAnsi="Times New Roman" w:cs="Times New Roman"/>
                <w:color w:val="5B9BD5" w:themeColor="accent1"/>
                <w:sz w:val="24"/>
                <w:szCs w:val="28"/>
              </w:rPr>
              <w:t>до 1 августа текущего года</w:t>
            </w:r>
          </w:p>
        </w:tc>
        <w:tc>
          <w:tcPr>
            <w:tcW w:w="1012" w:type="pct"/>
            <w:tcBorders>
              <w:top w:val="single" w:sz="4" w:space="0" w:color="auto"/>
              <w:bottom w:val="nil"/>
            </w:tcBorders>
          </w:tcPr>
          <w:p w:rsidR="0075735F" w:rsidRPr="00236064" w:rsidRDefault="0075735F" w:rsidP="0075735F">
            <w:pPr>
              <w:pStyle w:val="ConsPlusNormal"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8"/>
              </w:rPr>
            </w:pPr>
            <w:r w:rsidRPr="00236064">
              <w:rPr>
                <w:rFonts w:ascii="Times New Roman" w:hAnsi="Times New Roman" w:cs="Times New Roman"/>
                <w:noProof/>
                <w:color w:val="5B9BD5" w:themeColor="accent1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5372172" wp14:editId="5F0B1144">
                      <wp:simplePos x="0" y="0"/>
                      <wp:positionH relativeFrom="column">
                        <wp:posOffset>7078345</wp:posOffset>
                      </wp:positionH>
                      <wp:positionV relativeFrom="paragraph">
                        <wp:posOffset>5772150</wp:posOffset>
                      </wp:positionV>
                      <wp:extent cx="381000" cy="1404620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35F" w:rsidRPr="00325CEB" w:rsidRDefault="0075735F" w:rsidP="00325CEB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53721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57.35pt;margin-top:454.5pt;width:3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" filled="f" stroked="f">
                      <v:textbox style="mso-fit-shape-to-text:t">
                        <w:txbxContent>
                          <w:p w:rsidR="0075735F" w:rsidRPr="00325CEB" w:rsidRDefault="0075735F" w:rsidP="00325CE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6064">
              <w:rPr>
                <w:rFonts w:ascii="Times New Roman" w:hAnsi="Times New Roman" w:cs="Times New Roman"/>
                <w:color w:val="5B9BD5" w:themeColor="accent1"/>
                <w:sz w:val="24"/>
                <w:szCs w:val="28"/>
              </w:rPr>
              <w:t>комитет по финансам администрации города</w:t>
            </w:r>
          </w:p>
        </w:tc>
      </w:tr>
      <w:tr w:rsidR="00C26451" w:rsidRPr="00717D67" w:rsidTr="00C26451">
        <w:trPr>
          <w:cantSplit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51" w:rsidRDefault="00C26451" w:rsidP="00C26451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_GoBack" w:colFirst="0" w:colLast="0"/>
            <w:r w:rsidRPr="001F4FDF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8.1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FDF">
              <w:rPr>
                <w:rFonts w:ascii="Times New Roman" w:hAnsi="Times New Roman" w:cs="Times New Roman"/>
              </w:rPr>
              <w:t xml:space="preserve">в ред. </w:t>
            </w:r>
            <w:r>
              <w:rPr>
                <w:rFonts w:ascii="Times New Roman" w:hAnsi="Times New Roman" w:cs="Times New Roman"/>
              </w:rPr>
              <w:t>распоряжения</w:t>
            </w:r>
            <w:r w:rsidRPr="001F4FDF">
              <w:rPr>
                <w:rFonts w:ascii="Times New Roman" w:hAnsi="Times New Roman" w:cs="Times New Roman"/>
              </w:rPr>
              <w:t xml:space="preserve"> Администрации города Пыть-Яха от </w:t>
            </w:r>
            <w:r>
              <w:rPr>
                <w:rFonts w:ascii="Times New Roman" w:hAnsi="Times New Roman" w:cs="Times New Roman"/>
              </w:rPr>
              <w:t>2</w:t>
            </w:r>
            <w:r w:rsidRPr="0002509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Pr="0002509F">
              <w:rPr>
                <w:rFonts w:ascii="Times New Roman" w:hAnsi="Times New Roman" w:cs="Times New Roman"/>
              </w:rPr>
              <w:t>6</w:t>
            </w:r>
            <w:r w:rsidRPr="001F4FDF">
              <w:rPr>
                <w:rFonts w:ascii="Times New Roman" w:hAnsi="Times New Roman" w:cs="Times New Roman"/>
              </w:rPr>
              <w:t>.202</w:t>
            </w:r>
            <w:r w:rsidRPr="0002509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№ 1</w:t>
            </w:r>
            <w:r w:rsidRPr="0002509F">
              <w:rPr>
                <w:rFonts w:ascii="Times New Roman" w:hAnsi="Times New Roman" w:cs="Times New Roman"/>
              </w:rPr>
              <w:t>251</w:t>
            </w:r>
            <w:r>
              <w:rPr>
                <w:rFonts w:ascii="Times New Roman" w:hAnsi="Times New Roman" w:cs="Times New Roman"/>
              </w:rPr>
              <w:t>-ра</w:t>
            </w:r>
            <w:r w:rsidRPr="001F4FDF">
              <w:rPr>
                <w:rFonts w:ascii="Times New Roman" w:hAnsi="Times New Roman" w:cs="Times New Roman"/>
              </w:rPr>
              <w:t>)</w:t>
            </w:r>
          </w:p>
          <w:p w:rsidR="00C26451" w:rsidRPr="001F4FDF" w:rsidRDefault="00C26451" w:rsidP="00C264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18" w:history="1">
              <w:r w:rsidRPr="001F4FDF">
                <w:rPr>
                  <w:rStyle w:val="ab"/>
                  <w:rFonts w:ascii="Times New Roman" w:hAnsi="Times New Roman" w:cs="Times New Roman"/>
                </w:rPr>
                <w:t>см. текст в предыдущей редакции</w:t>
              </w:r>
            </w:hyperlink>
            <w:r w:rsidRPr="001F4FDF">
              <w:rPr>
                <w:rFonts w:ascii="Times New Roman" w:hAnsi="Times New Roman" w:cs="Times New Roman"/>
              </w:rPr>
              <w:t>)</w:t>
            </w:r>
          </w:p>
          <w:p w:rsidR="00C26451" w:rsidRPr="00236064" w:rsidRDefault="00C26451" w:rsidP="0075735F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color w:val="5B9BD5" w:themeColor="accent1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(применяется к </w:t>
            </w:r>
            <w:r w:rsidRPr="006E23B3">
              <w:rPr>
                <w:rFonts w:ascii="Times New Roman" w:hAnsi="Times New Roman" w:cs="Times New Roman"/>
              </w:rPr>
              <w:t xml:space="preserve">правоотношениям, </w:t>
            </w:r>
            <w:r>
              <w:rPr>
                <w:rFonts w:ascii="Times New Roman" w:hAnsi="Times New Roman" w:cs="Times New Roman"/>
              </w:rPr>
              <w:t xml:space="preserve">начиная с формирования проекта </w:t>
            </w:r>
            <w:r w:rsidRPr="006E23B3">
              <w:rPr>
                <w:rFonts w:ascii="Times New Roman" w:hAnsi="Times New Roman" w:cs="Times New Roman"/>
              </w:rPr>
              <w:t>бюджета города Пыть-Яха на 202</w:t>
            </w:r>
            <w:r>
              <w:rPr>
                <w:rFonts w:ascii="Times New Roman" w:hAnsi="Times New Roman" w:cs="Times New Roman"/>
              </w:rPr>
              <w:t>6</w:t>
            </w:r>
            <w:r w:rsidRPr="006E23B3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</w:rPr>
              <w:t>7</w:t>
            </w:r>
            <w:r w:rsidRPr="006E23B3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8</w:t>
            </w:r>
            <w:r w:rsidRPr="006E23B3">
              <w:rPr>
                <w:rFonts w:ascii="Times New Roman" w:hAnsi="Times New Roman" w:cs="Times New Roman"/>
              </w:rPr>
              <w:t xml:space="preserve"> годов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bookmarkEnd w:id="1"/>
      <w:tr w:rsidR="0075735F" w:rsidRPr="00717D67" w:rsidTr="00E74A33">
        <w:trPr>
          <w:cantSplit/>
        </w:trPr>
        <w:tc>
          <w:tcPr>
            <w:tcW w:w="251" w:type="pct"/>
            <w:tcBorders>
              <w:top w:val="single" w:sz="4" w:space="0" w:color="auto"/>
            </w:tcBorders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  <w:tcBorders>
              <w:top w:val="single" w:sz="4" w:space="0" w:color="auto"/>
            </w:tcBorders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Информация о количестве муниципальных казенных, бюджетных, автономных учреждений на начало и конец текущего года, на очередной финансовый год и на плановый период</w:t>
            </w:r>
          </w:p>
        </w:tc>
        <w:tc>
          <w:tcPr>
            <w:tcW w:w="1173" w:type="pct"/>
            <w:tcBorders>
              <w:top w:val="single" w:sz="4" w:space="0" w:color="auto"/>
            </w:tcBorders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муниципальному имуществу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до 1 августа текущего года</w:t>
            </w:r>
          </w:p>
        </w:tc>
        <w:tc>
          <w:tcPr>
            <w:tcW w:w="1012" w:type="pct"/>
            <w:tcBorders>
              <w:top w:val="single" w:sz="4" w:space="0" w:color="auto"/>
            </w:tcBorders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75735F" w:rsidRPr="00717D67" w:rsidTr="00236064">
        <w:trPr>
          <w:cantSplit/>
        </w:trPr>
        <w:tc>
          <w:tcPr>
            <w:tcW w:w="251" w:type="pct"/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Предложения по формированию основных направлений бюджетной и налоговой политики города на очередной финансовый год и на плановый период, основанные на целях, задачах и показателях в курируемой сфере деятельности, с увязкой с целями и задачами социально-экономического развития города, указами Президента Российской Федерации, Посланием Президента Российской Федерации</w:t>
            </w:r>
          </w:p>
        </w:tc>
        <w:tc>
          <w:tcPr>
            <w:tcW w:w="1173" w:type="pct"/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главные распорядители средств бюджета города; главные администраторы доходов бюджета города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о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>тветственные исполнители муниципальных программ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;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 xml:space="preserve"> структурные подразделения администрации города</w:t>
            </w:r>
          </w:p>
        </w:tc>
        <w:tc>
          <w:tcPr>
            <w:tcW w:w="904" w:type="pct"/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до 1 августа текущего года</w:t>
            </w:r>
          </w:p>
        </w:tc>
        <w:tc>
          <w:tcPr>
            <w:tcW w:w="1012" w:type="pct"/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75735F" w:rsidRPr="00717D67" w:rsidTr="00236064">
        <w:trPr>
          <w:cantSplit/>
        </w:trPr>
        <w:tc>
          <w:tcPr>
            <w:tcW w:w="251" w:type="pct"/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Перечень муниципальных программ, предлагаемых к финансированию из бюджета города в очередном финансовом году и в плановом периоде</w:t>
            </w:r>
          </w:p>
        </w:tc>
        <w:tc>
          <w:tcPr>
            <w:tcW w:w="1173" w:type="pct"/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экономике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  <w:tc>
          <w:tcPr>
            <w:tcW w:w="904" w:type="pct"/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до 1 августа текущего года</w:t>
            </w:r>
          </w:p>
        </w:tc>
        <w:tc>
          <w:tcPr>
            <w:tcW w:w="1012" w:type="pct"/>
          </w:tcPr>
          <w:p w:rsidR="0075735F" w:rsidRPr="00717D67" w:rsidRDefault="0075735F" w:rsidP="007573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2B2DC6" w:rsidRPr="00236064" w:rsidTr="002B2DC6">
        <w:trPr>
          <w:cantSplit/>
          <w:trHeight w:val="470"/>
        </w:trPr>
        <w:tc>
          <w:tcPr>
            <w:tcW w:w="251" w:type="pct"/>
          </w:tcPr>
          <w:p w:rsidR="002B2DC6" w:rsidRPr="002B2DC6" w:rsidRDefault="002B2DC6" w:rsidP="002B2DC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B2DC6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4749" w:type="pct"/>
            <w:gridSpan w:val="4"/>
          </w:tcPr>
          <w:p w:rsidR="002B2DC6" w:rsidRPr="00CF37F5" w:rsidRDefault="002B2DC6" w:rsidP="002B2DC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Утратил силу с 20 июня 2025 года – Распоряжение администрации города от 20.06.2025 № 1251-ра</w:t>
            </w:r>
            <w:r w:rsidR="00C625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62559"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19" w:history="1">
              <w:r w:rsidR="00C62559" w:rsidRPr="001F4FDF">
                <w:rPr>
                  <w:rStyle w:val="ab"/>
                  <w:rFonts w:ascii="Times New Roman" w:hAnsi="Times New Roman" w:cs="Times New Roman"/>
                </w:rPr>
                <w:t>см. текст в предыдущей редакции</w:t>
              </w:r>
            </w:hyperlink>
            <w:r w:rsidR="00C62559" w:rsidRPr="001F4FDF">
              <w:rPr>
                <w:rFonts w:ascii="Times New Roman" w:hAnsi="Times New Roman" w:cs="Times New Roman"/>
              </w:rPr>
              <w:t>)</w:t>
            </w:r>
          </w:p>
        </w:tc>
      </w:tr>
      <w:tr w:rsidR="002B2DC6" w:rsidRPr="00717D67" w:rsidTr="00236064">
        <w:trPr>
          <w:cantSplit/>
          <w:trHeight w:val="2643"/>
        </w:trPr>
        <w:tc>
          <w:tcPr>
            <w:tcW w:w="251" w:type="pct"/>
            <w:tcBorders>
              <w:bottom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60" w:type="pct"/>
            <w:tcBorders>
              <w:bottom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Согласование исходных данных, используемых для расчетов распределения дотаций на выравнивание бюджетной обеспеченности муниципальных районов (городских округов) на очередной финансовый год и на плановый период</w:t>
            </w:r>
          </w:p>
        </w:tc>
        <w:tc>
          <w:tcPr>
            <w:tcW w:w="1173" w:type="pct"/>
            <w:tcBorders>
              <w:bottom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главные распорядители средств бюджета города; </w:t>
            </w:r>
            <w:r>
              <w:rPr>
                <w:rFonts w:ascii="Times New Roman" w:hAnsi="Times New Roman" w:cs="Times New Roman"/>
              </w:rPr>
              <w:t>управление по экономике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  <w:tc>
          <w:tcPr>
            <w:tcW w:w="904" w:type="pct"/>
            <w:tcBorders>
              <w:bottom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до 6 августа текущего года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2B2DC6" w:rsidRPr="00717D67" w:rsidTr="00236064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Аналитическая записка об оценке эффективности налоговых расходов бюдже</w:t>
            </w:r>
            <w:r>
              <w:rPr>
                <w:rFonts w:ascii="Times New Roman" w:hAnsi="Times New Roman" w:cs="Times New Roman"/>
              </w:rPr>
              <w:t>та города за отчетный период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до 15 </w:t>
            </w:r>
            <w:r>
              <w:rPr>
                <w:rFonts w:ascii="Times New Roman" w:hAnsi="Times New Roman" w:cs="Times New Roman"/>
              </w:rPr>
              <w:t>сентября</w:t>
            </w:r>
            <w:r w:rsidRPr="00717D67">
              <w:rPr>
                <w:rFonts w:ascii="Times New Roman" w:hAnsi="Times New Roman" w:cs="Times New Roman"/>
              </w:rPr>
              <w:t xml:space="preserve"> текущего года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официальный сайт органов местного самоуправления города </w:t>
            </w:r>
          </w:p>
        </w:tc>
      </w:tr>
      <w:tr w:rsidR="002B2DC6" w:rsidRPr="00717D67" w:rsidTr="001F4FDF">
        <w:trPr>
          <w:cantSplit/>
        </w:trPr>
        <w:tc>
          <w:tcPr>
            <w:tcW w:w="5000" w:type="pct"/>
            <w:gridSpan w:val="5"/>
            <w:tcBorders>
              <w:top w:val="nil"/>
            </w:tcBorders>
          </w:tcPr>
          <w:p w:rsidR="002B2DC6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1F4FDF">
              <w:rPr>
                <w:rFonts w:ascii="Times New Roman" w:hAnsi="Times New Roman" w:cs="Times New Roman"/>
              </w:rPr>
              <w:t xml:space="preserve">(п. </w:t>
            </w:r>
            <w:r>
              <w:rPr>
                <w:rFonts w:ascii="Times New Roman" w:hAnsi="Times New Roman" w:cs="Times New Roman"/>
              </w:rPr>
              <w:t xml:space="preserve">14 </w:t>
            </w:r>
            <w:r w:rsidRPr="001F4FDF">
              <w:rPr>
                <w:rFonts w:ascii="Times New Roman" w:hAnsi="Times New Roman" w:cs="Times New Roman"/>
              </w:rPr>
              <w:t xml:space="preserve">в ред. </w:t>
            </w:r>
            <w:r>
              <w:rPr>
                <w:rFonts w:ascii="Times New Roman" w:hAnsi="Times New Roman" w:cs="Times New Roman"/>
              </w:rPr>
              <w:t>распоряжения</w:t>
            </w:r>
            <w:r w:rsidRPr="001F4FDF">
              <w:rPr>
                <w:rFonts w:ascii="Times New Roman" w:hAnsi="Times New Roman" w:cs="Times New Roman"/>
              </w:rPr>
              <w:t xml:space="preserve"> Администрации города Пыть-Яха от </w:t>
            </w:r>
            <w:r>
              <w:rPr>
                <w:rFonts w:ascii="Times New Roman" w:hAnsi="Times New Roman" w:cs="Times New Roman"/>
              </w:rPr>
              <w:t>21.09</w:t>
            </w:r>
            <w:r w:rsidRPr="001F4FDF">
              <w:rPr>
                <w:rFonts w:ascii="Times New Roman" w:hAnsi="Times New Roman" w:cs="Times New Roman"/>
              </w:rPr>
              <w:t>.2021</w:t>
            </w:r>
            <w:r>
              <w:rPr>
                <w:rFonts w:ascii="Times New Roman" w:hAnsi="Times New Roman" w:cs="Times New Roman"/>
              </w:rPr>
              <w:t xml:space="preserve"> № 1788-ра</w:t>
            </w:r>
            <w:r w:rsidRPr="001F4FDF">
              <w:rPr>
                <w:rFonts w:ascii="Times New Roman" w:hAnsi="Times New Roman" w:cs="Times New Roman"/>
              </w:rPr>
              <w:t>)</w:t>
            </w:r>
          </w:p>
          <w:p w:rsidR="00427B4C" w:rsidRPr="001F4FDF" w:rsidRDefault="00427B4C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20" w:history="1">
              <w:r w:rsidRPr="001F4FDF">
                <w:rPr>
                  <w:rStyle w:val="ab"/>
                  <w:rFonts w:ascii="Times New Roman" w:hAnsi="Times New Roman" w:cs="Times New Roman"/>
                </w:rPr>
                <w:t>см. текст в предыдущей редакции</w:t>
              </w:r>
            </w:hyperlink>
            <w:r w:rsidRPr="001F4FDF">
              <w:rPr>
                <w:rFonts w:ascii="Times New Roman" w:hAnsi="Times New Roman" w:cs="Times New Roman"/>
              </w:rPr>
              <w:t>)</w:t>
            </w:r>
          </w:p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(применяется к </w:t>
            </w:r>
            <w:r w:rsidRPr="006E23B3">
              <w:rPr>
                <w:rFonts w:ascii="Times New Roman" w:hAnsi="Times New Roman" w:cs="Times New Roman"/>
              </w:rPr>
              <w:t>правоотношениям, возникающим при составлении бюджета города Пыть-Яха на 2022 год и на плановый период 2023 и 2024 годов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B2DC6" w:rsidRPr="00717D67" w:rsidTr="00236064">
        <w:trPr>
          <w:cantSplit/>
        </w:trPr>
        <w:tc>
          <w:tcPr>
            <w:tcW w:w="251" w:type="pct"/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Информация для включения в перечень источников доходов Российской Федерации и в Реестр источников доходов бюджета города</w:t>
            </w:r>
          </w:p>
        </w:tc>
        <w:tc>
          <w:tcPr>
            <w:tcW w:w="1173" w:type="pct"/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главные администраторы доходов бюджета города</w:t>
            </w:r>
          </w:p>
        </w:tc>
        <w:tc>
          <w:tcPr>
            <w:tcW w:w="904" w:type="pct"/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до 10 сентября текущего года</w:t>
            </w:r>
          </w:p>
        </w:tc>
        <w:tc>
          <w:tcPr>
            <w:tcW w:w="1012" w:type="pct"/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2B2DC6" w:rsidRPr="00717D67" w:rsidTr="00236064">
        <w:trPr>
          <w:cantSplit/>
        </w:trPr>
        <w:tc>
          <w:tcPr>
            <w:tcW w:w="251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Предельные объемы бюджетных ассигнований на реализацию муниципальных программ и осуществление непрограммных направлений деятельности на очередной финансовый год и на плановый период</w:t>
            </w:r>
          </w:p>
        </w:tc>
        <w:tc>
          <w:tcPr>
            <w:tcW w:w="1173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  <w:tc>
          <w:tcPr>
            <w:tcW w:w="904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 xml:space="preserve"> 26</w:t>
            </w:r>
            <w:r w:rsidRPr="00717D67">
              <w:rPr>
                <w:rFonts w:ascii="Times New Roman" w:hAnsi="Times New Roman" w:cs="Times New Roman"/>
              </w:rPr>
              <w:t xml:space="preserve"> сентября текущего года</w:t>
            </w:r>
          </w:p>
        </w:tc>
        <w:tc>
          <w:tcPr>
            <w:tcW w:w="1012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главные распорядители средств бюджета города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о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>тветственные исполнители муниципальных программ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;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 xml:space="preserve"> структурные подразделения администрации города</w:t>
            </w:r>
          </w:p>
        </w:tc>
      </w:tr>
      <w:tr w:rsidR="002B2DC6" w:rsidRPr="00717D67" w:rsidTr="00303C1D">
        <w:trPr>
          <w:cantSplit/>
        </w:trPr>
        <w:tc>
          <w:tcPr>
            <w:tcW w:w="5000" w:type="pct"/>
            <w:gridSpan w:val="5"/>
            <w:tcBorders>
              <w:top w:val="nil"/>
            </w:tcBorders>
          </w:tcPr>
          <w:p w:rsidR="002B2DC6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1F4FDF">
              <w:rPr>
                <w:rFonts w:ascii="Times New Roman" w:hAnsi="Times New Roman" w:cs="Times New Roman"/>
              </w:rPr>
              <w:t xml:space="preserve">(п. </w:t>
            </w:r>
            <w:r>
              <w:rPr>
                <w:rFonts w:ascii="Times New Roman" w:hAnsi="Times New Roman" w:cs="Times New Roman"/>
              </w:rPr>
              <w:t xml:space="preserve">16 </w:t>
            </w:r>
            <w:r w:rsidRPr="001F4FDF">
              <w:rPr>
                <w:rFonts w:ascii="Times New Roman" w:hAnsi="Times New Roman" w:cs="Times New Roman"/>
              </w:rPr>
              <w:t xml:space="preserve">в ред. </w:t>
            </w:r>
            <w:r>
              <w:rPr>
                <w:rFonts w:ascii="Times New Roman" w:hAnsi="Times New Roman" w:cs="Times New Roman"/>
              </w:rPr>
              <w:t>распоряжения</w:t>
            </w:r>
            <w:r w:rsidRPr="001F4FDF">
              <w:rPr>
                <w:rFonts w:ascii="Times New Roman" w:hAnsi="Times New Roman" w:cs="Times New Roman"/>
              </w:rPr>
              <w:t xml:space="preserve"> Администрации города Пыть-Яха от </w:t>
            </w:r>
            <w:r>
              <w:rPr>
                <w:rFonts w:ascii="Times New Roman" w:hAnsi="Times New Roman" w:cs="Times New Roman"/>
              </w:rPr>
              <w:t>20.09.2024 № 1782-ра</w:t>
            </w:r>
            <w:r w:rsidRPr="001F4FDF">
              <w:rPr>
                <w:rFonts w:ascii="Times New Roman" w:hAnsi="Times New Roman" w:cs="Times New Roman"/>
              </w:rPr>
              <w:t>)</w:t>
            </w:r>
          </w:p>
          <w:p w:rsidR="00B84F69" w:rsidRPr="00B84F69" w:rsidRDefault="00B84F69" w:rsidP="002B2DC6">
            <w:pPr>
              <w:pStyle w:val="ConsPlusNormal"/>
              <w:rPr>
                <w:rStyle w:val="ab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HYPERLINK "https://adm.py86.ru/deyatelnost/byudzhet-i-finansy/normativno-pravovye-akty-finorgana/rasporyazheniya-administratsii-goroda-pyt-yakha/o-vnesenii-izmeneniy-v-rasporyazhenie-administratsii-goroda-ot-21-05-2021-931-ra-ob-utverzhdenii-gra-7978/"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B84F69">
              <w:rPr>
                <w:rStyle w:val="ab"/>
                <w:rFonts w:ascii="Times New Roman" w:hAnsi="Times New Roman" w:cs="Times New Roman"/>
              </w:rPr>
              <w:t>(см. текст в предыдущей редакции)</w:t>
            </w:r>
          </w:p>
          <w:p w:rsidR="002B2DC6" w:rsidRPr="00717D67" w:rsidRDefault="00B84F69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="002B2DC6">
              <w:rPr>
                <w:rFonts w:ascii="Times New Roman" w:hAnsi="Times New Roman" w:cs="Times New Roman"/>
              </w:rPr>
              <w:t xml:space="preserve">(применяется к </w:t>
            </w:r>
            <w:r w:rsidR="002B2DC6" w:rsidRPr="006E23B3">
              <w:rPr>
                <w:rFonts w:ascii="Times New Roman" w:hAnsi="Times New Roman" w:cs="Times New Roman"/>
              </w:rPr>
              <w:t xml:space="preserve">правоотношениям, </w:t>
            </w:r>
            <w:r w:rsidR="002B2DC6">
              <w:rPr>
                <w:rFonts w:ascii="Times New Roman" w:hAnsi="Times New Roman" w:cs="Times New Roman"/>
              </w:rPr>
              <w:t>начиная с формирования проекта</w:t>
            </w:r>
            <w:r w:rsidR="002B2DC6" w:rsidRPr="006E23B3">
              <w:rPr>
                <w:rFonts w:ascii="Times New Roman" w:hAnsi="Times New Roman" w:cs="Times New Roman"/>
              </w:rPr>
              <w:t xml:space="preserve"> бюджета города Пыть-Яха на 202</w:t>
            </w:r>
            <w:r w:rsidR="002B2DC6">
              <w:rPr>
                <w:rFonts w:ascii="Times New Roman" w:hAnsi="Times New Roman" w:cs="Times New Roman"/>
              </w:rPr>
              <w:t>5</w:t>
            </w:r>
            <w:r w:rsidR="002B2DC6" w:rsidRPr="006E23B3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2B2DC6">
              <w:rPr>
                <w:rFonts w:ascii="Times New Roman" w:hAnsi="Times New Roman" w:cs="Times New Roman"/>
              </w:rPr>
              <w:t>6</w:t>
            </w:r>
            <w:r w:rsidR="002B2DC6" w:rsidRPr="006E23B3">
              <w:rPr>
                <w:rFonts w:ascii="Times New Roman" w:hAnsi="Times New Roman" w:cs="Times New Roman"/>
              </w:rPr>
              <w:t xml:space="preserve"> и 202</w:t>
            </w:r>
            <w:r w:rsidR="002B2DC6">
              <w:rPr>
                <w:rFonts w:ascii="Times New Roman" w:hAnsi="Times New Roman" w:cs="Times New Roman"/>
              </w:rPr>
              <w:t>7</w:t>
            </w:r>
            <w:r w:rsidR="002B2DC6" w:rsidRPr="006E23B3">
              <w:rPr>
                <w:rFonts w:ascii="Times New Roman" w:hAnsi="Times New Roman" w:cs="Times New Roman"/>
              </w:rPr>
              <w:t xml:space="preserve"> годов</w:t>
            </w:r>
            <w:r w:rsidR="002B2DC6">
              <w:rPr>
                <w:rFonts w:ascii="Times New Roman" w:hAnsi="Times New Roman" w:cs="Times New Roman"/>
              </w:rPr>
              <w:t>)</w:t>
            </w:r>
          </w:p>
        </w:tc>
      </w:tr>
      <w:tr w:rsidR="002B2DC6" w:rsidRPr="00107FC3" w:rsidTr="00236064">
        <w:trPr>
          <w:cantSplit/>
        </w:trPr>
        <w:tc>
          <w:tcPr>
            <w:tcW w:w="251" w:type="pct"/>
          </w:tcPr>
          <w:p w:rsidR="002B2DC6" w:rsidRPr="00107FC3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660" w:type="pct"/>
            <w:vAlign w:val="center"/>
          </w:tcPr>
          <w:p w:rsidR="002B2DC6" w:rsidRPr="00107FC3" w:rsidRDefault="002B2DC6" w:rsidP="002B2DC6">
            <w:pPr>
              <w:jc w:val="both"/>
              <w:rPr>
                <w:rFonts w:ascii="Times New Roman" w:hAnsi="Times New Roman"/>
                <w:color w:val="000000"/>
              </w:rPr>
            </w:pPr>
            <w:r w:rsidRPr="00107FC3">
              <w:rPr>
                <w:rFonts w:ascii="Times New Roman" w:hAnsi="Times New Roman"/>
                <w:color w:val="000000"/>
              </w:rPr>
              <w:t xml:space="preserve">Перечень муниципального имущества городского округа, предназначенного к приватизации в очередном финансовом году и плановом периоде </w:t>
            </w:r>
          </w:p>
        </w:tc>
        <w:tc>
          <w:tcPr>
            <w:tcW w:w="1173" w:type="pct"/>
            <w:vAlign w:val="center"/>
          </w:tcPr>
          <w:p w:rsidR="002B2DC6" w:rsidRPr="00107FC3" w:rsidRDefault="002B2DC6" w:rsidP="002B2DC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107FC3">
              <w:rPr>
                <w:rFonts w:ascii="Times New Roman" w:hAnsi="Times New Roman"/>
                <w:color w:val="000000"/>
              </w:rPr>
              <w:t>правление по муниципальному имуществу</w:t>
            </w:r>
          </w:p>
        </w:tc>
        <w:tc>
          <w:tcPr>
            <w:tcW w:w="904" w:type="pct"/>
            <w:vAlign w:val="center"/>
          </w:tcPr>
          <w:p w:rsidR="002B2DC6" w:rsidRPr="00107FC3" w:rsidRDefault="002B2DC6" w:rsidP="002B2DC6">
            <w:pPr>
              <w:rPr>
                <w:rFonts w:ascii="Times New Roman" w:hAnsi="Times New Roman"/>
                <w:color w:val="000000"/>
              </w:rPr>
            </w:pPr>
            <w:r w:rsidRPr="00107FC3">
              <w:rPr>
                <w:rFonts w:ascii="Times New Roman" w:hAnsi="Times New Roman"/>
                <w:color w:val="000000"/>
              </w:rPr>
              <w:t>до 10 сентября</w:t>
            </w:r>
          </w:p>
        </w:tc>
        <w:tc>
          <w:tcPr>
            <w:tcW w:w="1012" w:type="pct"/>
            <w:vAlign w:val="center"/>
          </w:tcPr>
          <w:p w:rsidR="002B2DC6" w:rsidRPr="00107FC3" w:rsidRDefault="002B2DC6" w:rsidP="002B2DC6">
            <w:pPr>
              <w:rPr>
                <w:rFonts w:ascii="Times New Roman" w:hAnsi="Times New Roman"/>
                <w:color w:val="000000"/>
              </w:rPr>
            </w:pPr>
            <w:r w:rsidRPr="00717D67">
              <w:rPr>
                <w:rFonts w:ascii="Times New Roman" w:hAnsi="Times New Roman"/>
              </w:rPr>
              <w:t>комиссия по бюджетным проектировкам на очередной финансовый год и на плановый период</w:t>
            </w:r>
          </w:p>
        </w:tc>
      </w:tr>
      <w:tr w:rsidR="002B2DC6" w:rsidRPr="00717D67" w:rsidTr="00236064">
        <w:trPr>
          <w:cantSplit/>
        </w:trPr>
        <w:tc>
          <w:tcPr>
            <w:tcW w:w="251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Распределение доведенных предельных объемов бюджетных ассигнований бюджета города на реализацию муниципальных программ и осуществление непрограммных направлений деятельности на очередной финансовый год и на плановый период</w:t>
            </w:r>
          </w:p>
        </w:tc>
        <w:tc>
          <w:tcPr>
            <w:tcW w:w="1173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главные распорядители средств бюджета города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о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>тветственные исполнители муниципальных программ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;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 xml:space="preserve"> структурные подразделения администрации города</w:t>
            </w:r>
          </w:p>
        </w:tc>
        <w:tc>
          <w:tcPr>
            <w:tcW w:w="904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  <w:r w:rsidRPr="00717D67">
              <w:rPr>
                <w:rFonts w:ascii="Times New Roman" w:hAnsi="Times New Roman" w:cs="Times New Roman"/>
              </w:rPr>
              <w:t xml:space="preserve"> сентября текущего года</w:t>
            </w:r>
          </w:p>
        </w:tc>
        <w:tc>
          <w:tcPr>
            <w:tcW w:w="1012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2B2DC6" w:rsidRPr="00717D67" w:rsidTr="00303C1D">
        <w:trPr>
          <w:cantSplit/>
        </w:trPr>
        <w:tc>
          <w:tcPr>
            <w:tcW w:w="5000" w:type="pct"/>
            <w:gridSpan w:val="5"/>
            <w:tcBorders>
              <w:top w:val="nil"/>
            </w:tcBorders>
          </w:tcPr>
          <w:p w:rsidR="00E25AB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1F4FDF">
              <w:rPr>
                <w:rFonts w:ascii="Times New Roman" w:hAnsi="Times New Roman" w:cs="Times New Roman"/>
              </w:rPr>
              <w:t xml:space="preserve">(п. </w:t>
            </w:r>
            <w:r>
              <w:rPr>
                <w:rFonts w:ascii="Times New Roman" w:hAnsi="Times New Roman" w:cs="Times New Roman"/>
              </w:rPr>
              <w:t xml:space="preserve">18 </w:t>
            </w:r>
            <w:r w:rsidRPr="001F4FDF">
              <w:rPr>
                <w:rFonts w:ascii="Times New Roman" w:hAnsi="Times New Roman" w:cs="Times New Roman"/>
              </w:rPr>
              <w:t xml:space="preserve">в ред. </w:t>
            </w:r>
            <w:r>
              <w:rPr>
                <w:rFonts w:ascii="Times New Roman" w:hAnsi="Times New Roman" w:cs="Times New Roman"/>
              </w:rPr>
              <w:t>распоряжения</w:t>
            </w:r>
            <w:r w:rsidRPr="001F4FDF">
              <w:rPr>
                <w:rFonts w:ascii="Times New Roman" w:hAnsi="Times New Roman" w:cs="Times New Roman"/>
              </w:rPr>
              <w:t xml:space="preserve"> Администрации города Пыть-Яха от </w:t>
            </w:r>
            <w:r>
              <w:rPr>
                <w:rFonts w:ascii="Times New Roman" w:hAnsi="Times New Roman" w:cs="Times New Roman"/>
              </w:rPr>
              <w:t>20.09.2024 № 1782-ра</w:t>
            </w:r>
            <w:r w:rsidRPr="001F4FDF">
              <w:rPr>
                <w:rFonts w:ascii="Times New Roman" w:hAnsi="Times New Roman" w:cs="Times New Roman"/>
              </w:rPr>
              <w:t>)</w:t>
            </w:r>
          </w:p>
          <w:p w:rsidR="00293B43" w:rsidRPr="001F4FDF" w:rsidRDefault="00293B43" w:rsidP="00293B43">
            <w:pPr>
              <w:pStyle w:val="ConsPlusNormal"/>
              <w:rPr>
                <w:rFonts w:ascii="Times New Roman" w:hAnsi="Times New Roman" w:cs="Times New Roman"/>
              </w:rPr>
            </w:pPr>
            <w:hyperlink r:id="rId21" w:history="1">
              <w:r w:rsidRPr="00B84F69">
                <w:rPr>
                  <w:rStyle w:val="ab"/>
                  <w:rFonts w:ascii="Times New Roman" w:hAnsi="Times New Roman" w:cs="Times New Roman"/>
                </w:rPr>
                <w:t>(см. текст в предыдущей редакции)</w:t>
              </w:r>
            </w:hyperlink>
          </w:p>
          <w:p w:rsidR="002B2DC6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D745F">
              <w:rPr>
                <w:rFonts w:ascii="Times New Roman" w:hAnsi="Times New Roman" w:cs="Times New Roman"/>
              </w:rPr>
              <w:t>применяется к правоотношениям, начиная с формирования проекта бюджета города Пыть-Яха на 202</w:t>
            </w:r>
            <w:r>
              <w:rPr>
                <w:rFonts w:ascii="Times New Roman" w:hAnsi="Times New Roman" w:cs="Times New Roman"/>
              </w:rPr>
              <w:t>5</w:t>
            </w:r>
            <w:r w:rsidRPr="005D745F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</w:rPr>
              <w:t>6</w:t>
            </w:r>
            <w:r w:rsidRPr="005D745F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7</w:t>
            </w:r>
            <w:r w:rsidRPr="005D745F">
              <w:rPr>
                <w:rFonts w:ascii="Times New Roman" w:hAnsi="Times New Roman" w:cs="Times New Roman"/>
              </w:rPr>
              <w:t xml:space="preserve"> годов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B2DC6" w:rsidRPr="00717D67" w:rsidTr="00236064">
        <w:trPr>
          <w:cantSplit/>
        </w:trPr>
        <w:tc>
          <w:tcPr>
            <w:tcW w:w="251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Предложения по предельным объемам бюджетных ассигнований бюджета города на реализацию муниципальных программ и осуществление непрограммных направлений деятельности на очередной финансовый год и на плановый период</w:t>
            </w:r>
          </w:p>
        </w:tc>
        <w:tc>
          <w:tcPr>
            <w:tcW w:w="1173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  <w:tc>
          <w:tcPr>
            <w:tcW w:w="904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25</w:t>
            </w:r>
            <w:r w:rsidRPr="00717D67">
              <w:rPr>
                <w:rFonts w:ascii="Times New Roman" w:hAnsi="Times New Roman" w:cs="Times New Roman"/>
              </w:rPr>
              <w:t xml:space="preserve"> октября текущего года</w:t>
            </w:r>
          </w:p>
        </w:tc>
        <w:tc>
          <w:tcPr>
            <w:tcW w:w="1012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комиссия по бюджетным проектировкам на очередной финансовый год и на плановый период</w:t>
            </w:r>
          </w:p>
        </w:tc>
      </w:tr>
      <w:tr w:rsidR="002B2DC6" w:rsidRPr="00717D67" w:rsidTr="001F4FDF">
        <w:trPr>
          <w:cantSplit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6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1F4FDF">
              <w:rPr>
                <w:rFonts w:ascii="Times New Roman" w:hAnsi="Times New Roman" w:cs="Times New Roman"/>
              </w:rPr>
              <w:lastRenderedPageBreak/>
              <w:t xml:space="preserve">(п. </w:t>
            </w:r>
            <w:r>
              <w:rPr>
                <w:rFonts w:ascii="Times New Roman" w:hAnsi="Times New Roman" w:cs="Times New Roman"/>
              </w:rPr>
              <w:t xml:space="preserve">19 </w:t>
            </w:r>
            <w:r w:rsidRPr="001F4FDF">
              <w:rPr>
                <w:rFonts w:ascii="Times New Roman" w:hAnsi="Times New Roman" w:cs="Times New Roman"/>
              </w:rPr>
              <w:t xml:space="preserve">в ред. </w:t>
            </w:r>
            <w:r>
              <w:rPr>
                <w:rFonts w:ascii="Times New Roman" w:hAnsi="Times New Roman" w:cs="Times New Roman"/>
              </w:rPr>
              <w:t>распоряжения</w:t>
            </w:r>
            <w:r w:rsidRPr="001F4FDF">
              <w:rPr>
                <w:rFonts w:ascii="Times New Roman" w:hAnsi="Times New Roman" w:cs="Times New Roman"/>
              </w:rPr>
              <w:t xml:space="preserve"> Администрации города Пыть-Яха от </w:t>
            </w:r>
            <w:r>
              <w:rPr>
                <w:rFonts w:ascii="Times New Roman" w:hAnsi="Times New Roman" w:cs="Times New Roman"/>
              </w:rPr>
              <w:t>21.09</w:t>
            </w:r>
            <w:r w:rsidRPr="001F4FDF">
              <w:rPr>
                <w:rFonts w:ascii="Times New Roman" w:hAnsi="Times New Roman" w:cs="Times New Roman"/>
              </w:rPr>
              <w:t>.2021</w:t>
            </w:r>
            <w:r>
              <w:rPr>
                <w:rFonts w:ascii="Times New Roman" w:hAnsi="Times New Roman" w:cs="Times New Roman"/>
              </w:rPr>
              <w:t xml:space="preserve"> № 1788-ра</w:t>
            </w:r>
            <w:r w:rsidRPr="001F4FDF">
              <w:rPr>
                <w:rFonts w:ascii="Times New Roman" w:hAnsi="Times New Roman" w:cs="Times New Roman"/>
              </w:rPr>
              <w:t>)</w:t>
            </w:r>
          </w:p>
          <w:p w:rsidR="00E25AB7" w:rsidRPr="001F4FDF" w:rsidRDefault="00E25AB7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22" w:history="1">
              <w:r w:rsidRPr="001F4FDF">
                <w:rPr>
                  <w:rStyle w:val="ab"/>
                  <w:rFonts w:ascii="Times New Roman" w:hAnsi="Times New Roman" w:cs="Times New Roman"/>
                </w:rPr>
                <w:t>см. текст в предыдущей редакции</w:t>
              </w:r>
            </w:hyperlink>
            <w:r w:rsidRPr="001F4FDF">
              <w:rPr>
                <w:rFonts w:ascii="Times New Roman" w:hAnsi="Times New Roman" w:cs="Times New Roman"/>
              </w:rPr>
              <w:t>)</w:t>
            </w:r>
          </w:p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(применяется к </w:t>
            </w:r>
            <w:r w:rsidRPr="006E23B3">
              <w:rPr>
                <w:rFonts w:ascii="Times New Roman" w:hAnsi="Times New Roman" w:cs="Times New Roman"/>
              </w:rPr>
              <w:t>правоотношениям, возникающим при составлении бюджета города Пыть-Яха на 2022 год и на плановый период 2023 и 2024 годов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B2DC6" w:rsidRPr="00717D67" w:rsidTr="00236064">
        <w:trPr>
          <w:cantSplit/>
        </w:trPr>
        <w:tc>
          <w:tcPr>
            <w:tcW w:w="251" w:type="pct"/>
            <w:tcBorders>
              <w:top w:val="single" w:sz="4" w:space="0" w:color="auto"/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  <w:tcBorders>
              <w:top w:val="single" w:sz="4" w:space="0" w:color="auto"/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Проект основных направлений бюджетной и налоговой политики города на очередной финансовый год и на плановый период</w:t>
            </w:r>
          </w:p>
        </w:tc>
        <w:tc>
          <w:tcPr>
            <w:tcW w:w="1173" w:type="pct"/>
            <w:tcBorders>
              <w:top w:val="single" w:sz="4" w:space="0" w:color="auto"/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  <w:tc>
          <w:tcPr>
            <w:tcW w:w="904" w:type="pct"/>
            <w:tcBorders>
              <w:top w:val="single" w:sz="4" w:space="0" w:color="auto"/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325E5D">
              <w:rPr>
                <w:rFonts w:ascii="Times New Roman" w:hAnsi="Times New Roman" w:cs="Times New Roman"/>
              </w:rPr>
              <w:t>до 25 октября текущего года</w:t>
            </w:r>
          </w:p>
        </w:tc>
        <w:tc>
          <w:tcPr>
            <w:tcW w:w="1012" w:type="pct"/>
            <w:tcBorders>
              <w:top w:val="single" w:sz="4" w:space="0" w:color="auto"/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комиссия по бюджетным проектировкам на очередной финансовый год и на плановый период</w:t>
            </w:r>
          </w:p>
        </w:tc>
      </w:tr>
      <w:tr w:rsidR="002B2DC6" w:rsidRPr="00717D67" w:rsidTr="001F4FDF">
        <w:trPr>
          <w:cantSplit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B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1F4FDF">
              <w:rPr>
                <w:rFonts w:ascii="Times New Roman" w:hAnsi="Times New Roman" w:cs="Times New Roman"/>
              </w:rPr>
              <w:t xml:space="preserve">(п. </w:t>
            </w:r>
            <w:r>
              <w:rPr>
                <w:rFonts w:ascii="Times New Roman" w:hAnsi="Times New Roman" w:cs="Times New Roman"/>
              </w:rPr>
              <w:t xml:space="preserve">20 </w:t>
            </w:r>
            <w:r w:rsidRPr="001F4FDF">
              <w:rPr>
                <w:rFonts w:ascii="Times New Roman" w:hAnsi="Times New Roman" w:cs="Times New Roman"/>
              </w:rPr>
              <w:t xml:space="preserve">в ред. </w:t>
            </w:r>
            <w:r>
              <w:rPr>
                <w:rFonts w:ascii="Times New Roman" w:hAnsi="Times New Roman" w:cs="Times New Roman"/>
              </w:rPr>
              <w:t>распоряжения</w:t>
            </w:r>
            <w:r w:rsidRPr="001F4FDF">
              <w:rPr>
                <w:rFonts w:ascii="Times New Roman" w:hAnsi="Times New Roman" w:cs="Times New Roman"/>
              </w:rPr>
              <w:t xml:space="preserve"> Администрации города Пыть-Яха от </w:t>
            </w:r>
            <w:r>
              <w:rPr>
                <w:rFonts w:ascii="Times New Roman" w:hAnsi="Times New Roman" w:cs="Times New Roman"/>
              </w:rPr>
              <w:t>21.09</w:t>
            </w:r>
            <w:r w:rsidRPr="001F4FDF">
              <w:rPr>
                <w:rFonts w:ascii="Times New Roman" w:hAnsi="Times New Roman" w:cs="Times New Roman"/>
              </w:rPr>
              <w:t>.2021</w:t>
            </w:r>
            <w:r>
              <w:rPr>
                <w:rFonts w:ascii="Times New Roman" w:hAnsi="Times New Roman" w:cs="Times New Roman"/>
              </w:rPr>
              <w:t xml:space="preserve"> № 1788-ра</w:t>
            </w:r>
            <w:r w:rsidRPr="001F4FDF">
              <w:rPr>
                <w:rFonts w:ascii="Times New Roman" w:hAnsi="Times New Roman" w:cs="Times New Roman"/>
              </w:rPr>
              <w:t>)</w:t>
            </w:r>
            <w:r w:rsidR="00E25AB7" w:rsidRPr="00E25AB7">
              <w:rPr>
                <w:rFonts w:ascii="Times New Roman" w:hAnsi="Times New Roman" w:cs="Times New Roman"/>
              </w:rPr>
              <w:t xml:space="preserve"> </w:t>
            </w:r>
          </w:p>
          <w:p w:rsidR="002B2DC6" w:rsidRPr="00E25AB7" w:rsidRDefault="00E25AB7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23" w:history="1">
              <w:r w:rsidRPr="001F4FDF">
                <w:rPr>
                  <w:rStyle w:val="ab"/>
                  <w:rFonts w:ascii="Times New Roman" w:hAnsi="Times New Roman" w:cs="Times New Roman"/>
                </w:rPr>
                <w:t>см. текст в предыдущей редакции</w:t>
              </w:r>
            </w:hyperlink>
            <w:r w:rsidRPr="001F4FDF">
              <w:rPr>
                <w:rFonts w:ascii="Times New Roman" w:hAnsi="Times New Roman" w:cs="Times New Roman"/>
              </w:rPr>
              <w:t>)</w:t>
            </w:r>
          </w:p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(применяется к </w:t>
            </w:r>
            <w:r w:rsidRPr="006E23B3">
              <w:rPr>
                <w:rFonts w:ascii="Times New Roman" w:hAnsi="Times New Roman" w:cs="Times New Roman"/>
              </w:rPr>
              <w:t>правоотношениям, возникающим при составлении бюджета города Пыть-Яха на 2022 год и на плановый период 2023 и 2024 годов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B2DC6" w:rsidRPr="00717D67" w:rsidTr="00236064">
        <w:trPr>
          <w:cantSplit/>
        </w:trPr>
        <w:tc>
          <w:tcPr>
            <w:tcW w:w="251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Согласование предельных объемов бюджетных ассигнований бюджета города на реализацию муниципальных программ и осуществление непрограммных направлений деятельности на очередной финансовый год и на плановый период, основных направлений бюджетной и налоговой политики города на очередной финансовый год и на плановый период</w:t>
            </w:r>
          </w:p>
        </w:tc>
        <w:tc>
          <w:tcPr>
            <w:tcW w:w="1173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комиссия по бюджетным проектировкам на очередной финансовый год и на плановый период</w:t>
            </w:r>
          </w:p>
        </w:tc>
        <w:tc>
          <w:tcPr>
            <w:tcW w:w="904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25</w:t>
            </w:r>
            <w:r w:rsidRPr="00717D67">
              <w:rPr>
                <w:rFonts w:ascii="Times New Roman" w:hAnsi="Times New Roman" w:cs="Times New Roman"/>
              </w:rPr>
              <w:t xml:space="preserve"> октября текущего года</w:t>
            </w:r>
          </w:p>
        </w:tc>
        <w:tc>
          <w:tcPr>
            <w:tcW w:w="1012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DC6" w:rsidRPr="00717D67" w:rsidTr="001F4FDF">
        <w:trPr>
          <w:cantSplit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6" w:rsidRPr="001F4FDF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1F4FDF">
              <w:rPr>
                <w:rFonts w:ascii="Times New Roman" w:hAnsi="Times New Roman" w:cs="Times New Roman"/>
              </w:rPr>
              <w:t xml:space="preserve">(п. </w:t>
            </w:r>
            <w:r>
              <w:rPr>
                <w:rFonts w:ascii="Times New Roman" w:hAnsi="Times New Roman" w:cs="Times New Roman"/>
              </w:rPr>
              <w:t xml:space="preserve">21 </w:t>
            </w:r>
            <w:r w:rsidRPr="001F4FDF">
              <w:rPr>
                <w:rFonts w:ascii="Times New Roman" w:hAnsi="Times New Roman" w:cs="Times New Roman"/>
              </w:rPr>
              <w:t xml:space="preserve">в ред. </w:t>
            </w:r>
            <w:r>
              <w:rPr>
                <w:rFonts w:ascii="Times New Roman" w:hAnsi="Times New Roman" w:cs="Times New Roman"/>
              </w:rPr>
              <w:t>распоряжения</w:t>
            </w:r>
            <w:r w:rsidRPr="001F4FDF">
              <w:rPr>
                <w:rFonts w:ascii="Times New Roman" w:hAnsi="Times New Roman" w:cs="Times New Roman"/>
              </w:rPr>
              <w:t xml:space="preserve"> Администрации города Пыть-Яха от </w:t>
            </w:r>
            <w:r>
              <w:rPr>
                <w:rFonts w:ascii="Times New Roman" w:hAnsi="Times New Roman" w:cs="Times New Roman"/>
              </w:rPr>
              <w:t>21.09</w:t>
            </w:r>
            <w:r w:rsidRPr="001F4FDF">
              <w:rPr>
                <w:rFonts w:ascii="Times New Roman" w:hAnsi="Times New Roman" w:cs="Times New Roman"/>
              </w:rPr>
              <w:t>.2021</w:t>
            </w:r>
            <w:r>
              <w:rPr>
                <w:rFonts w:ascii="Times New Roman" w:hAnsi="Times New Roman" w:cs="Times New Roman"/>
              </w:rPr>
              <w:t xml:space="preserve"> № 1788-ра</w:t>
            </w:r>
            <w:r w:rsidRPr="001F4FDF">
              <w:rPr>
                <w:rFonts w:ascii="Times New Roman" w:hAnsi="Times New Roman" w:cs="Times New Roman"/>
              </w:rPr>
              <w:t>)</w:t>
            </w:r>
          </w:p>
          <w:p w:rsidR="00E25AB7" w:rsidRDefault="00E25AB7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24" w:history="1">
              <w:r w:rsidRPr="001F4FDF">
                <w:rPr>
                  <w:rStyle w:val="ab"/>
                  <w:rFonts w:ascii="Times New Roman" w:hAnsi="Times New Roman" w:cs="Times New Roman"/>
                </w:rPr>
                <w:t>см. текст в предыдущей редакции</w:t>
              </w:r>
            </w:hyperlink>
            <w:r w:rsidRPr="001F4FD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(применяется к </w:t>
            </w:r>
            <w:r w:rsidRPr="006E23B3">
              <w:rPr>
                <w:rFonts w:ascii="Times New Roman" w:hAnsi="Times New Roman" w:cs="Times New Roman"/>
              </w:rPr>
              <w:t>правоотношениям, возникающим при составлении бюджета города Пыть-Яха на 2022 год и на плановый период 2023 и 2024 годов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B2DC6" w:rsidRPr="00717D67" w:rsidTr="00236064">
        <w:trPr>
          <w:cantSplit/>
        </w:trPr>
        <w:tc>
          <w:tcPr>
            <w:tcW w:w="251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0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Основные показатели прогноза социально-экономического развития города на очередной финансовый год и на плановый период (уточненные)</w:t>
            </w:r>
          </w:p>
        </w:tc>
        <w:tc>
          <w:tcPr>
            <w:tcW w:w="1173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экономике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  <w:tc>
          <w:tcPr>
            <w:tcW w:w="904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25</w:t>
            </w:r>
            <w:r w:rsidRPr="00717D67">
              <w:rPr>
                <w:rFonts w:ascii="Times New Roman" w:hAnsi="Times New Roman" w:cs="Times New Roman"/>
              </w:rPr>
              <w:t xml:space="preserve"> октября текущего года</w:t>
            </w:r>
          </w:p>
        </w:tc>
        <w:tc>
          <w:tcPr>
            <w:tcW w:w="1012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2B2DC6" w:rsidRPr="00717D67" w:rsidTr="00B40E9E">
        <w:trPr>
          <w:cantSplit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6" w:rsidRPr="001F4FDF" w:rsidRDefault="002B2DC6" w:rsidP="002B2DC6">
            <w:pPr>
              <w:pStyle w:val="ConsPlusNormal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1F4FDF">
              <w:rPr>
                <w:rFonts w:ascii="Times New Roman" w:hAnsi="Times New Roman" w:cs="Times New Roman"/>
              </w:rPr>
              <w:t xml:space="preserve">(п. </w:t>
            </w:r>
            <w:r>
              <w:rPr>
                <w:rFonts w:ascii="Times New Roman" w:hAnsi="Times New Roman" w:cs="Times New Roman"/>
              </w:rPr>
              <w:t xml:space="preserve">22 </w:t>
            </w:r>
            <w:r w:rsidRPr="001F4FDF">
              <w:rPr>
                <w:rFonts w:ascii="Times New Roman" w:hAnsi="Times New Roman" w:cs="Times New Roman"/>
              </w:rPr>
              <w:t xml:space="preserve">в ред. </w:t>
            </w:r>
            <w:r>
              <w:rPr>
                <w:rFonts w:ascii="Times New Roman" w:hAnsi="Times New Roman" w:cs="Times New Roman"/>
              </w:rPr>
              <w:t>распоряжения</w:t>
            </w:r>
            <w:r w:rsidRPr="001F4FDF">
              <w:rPr>
                <w:rFonts w:ascii="Times New Roman" w:hAnsi="Times New Roman" w:cs="Times New Roman"/>
              </w:rPr>
              <w:t xml:space="preserve"> Администрации города Пыть-Яха от </w:t>
            </w:r>
            <w:r>
              <w:rPr>
                <w:rFonts w:ascii="Times New Roman" w:hAnsi="Times New Roman" w:cs="Times New Roman"/>
              </w:rPr>
              <w:t>21.09</w:t>
            </w:r>
            <w:r w:rsidRPr="001F4FDF">
              <w:rPr>
                <w:rFonts w:ascii="Times New Roman" w:hAnsi="Times New Roman" w:cs="Times New Roman"/>
              </w:rPr>
              <w:t>.2021</w:t>
            </w:r>
            <w:r>
              <w:rPr>
                <w:rFonts w:ascii="Times New Roman" w:hAnsi="Times New Roman" w:cs="Times New Roman"/>
              </w:rPr>
              <w:t xml:space="preserve"> № 1788-ра</w:t>
            </w:r>
            <w:r w:rsidRPr="001F4FDF">
              <w:rPr>
                <w:rFonts w:ascii="Times New Roman" w:hAnsi="Times New Roman" w:cs="Times New Roman"/>
              </w:rPr>
              <w:t>)</w:t>
            </w:r>
          </w:p>
          <w:p w:rsidR="00E25AB7" w:rsidRDefault="00E25AB7" w:rsidP="002B2DC6">
            <w:pPr>
              <w:pStyle w:val="ConsPlusNormal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25" w:history="1">
              <w:r w:rsidRPr="001F4FDF">
                <w:rPr>
                  <w:rStyle w:val="ab"/>
                  <w:rFonts w:ascii="Times New Roman" w:hAnsi="Times New Roman" w:cs="Times New Roman"/>
                </w:rPr>
                <w:t>см. текст в предыдущей редакции</w:t>
              </w:r>
            </w:hyperlink>
            <w:r w:rsidRPr="001F4FD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DC6" w:rsidRPr="00717D67" w:rsidRDefault="002B2DC6" w:rsidP="002B2DC6">
            <w:pPr>
              <w:pStyle w:val="ConsPlusNormal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(применяется к </w:t>
            </w:r>
            <w:r w:rsidRPr="006E23B3">
              <w:rPr>
                <w:rFonts w:ascii="Times New Roman" w:hAnsi="Times New Roman" w:cs="Times New Roman"/>
              </w:rPr>
              <w:t>правоотношениям, возникающим при составлении бюджета города Пыть-Яха на 2022 год и на плановый период 2023 и 2024 годов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B2DC6" w:rsidRPr="00717D67" w:rsidTr="00236064">
        <w:trPr>
          <w:cantSplit/>
        </w:trPr>
        <w:tc>
          <w:tcPr>
            <w:tcW w:w="251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Предельные объемы бюджетных ассигнований бюджета города на очередной финансовый год и на плановый период (уточненные)</w:t>
            </w:r>
          </w:p>
        </w:tc>
        <w:tc>
          <w:tcPr>
            <w:tcW w:w="1173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  <w:tc>
          <w:tcPr>
            <w:tcW w:w="904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28</w:t>
            </w:r>
            <w:r w:rsidRPr="00717D67">
              <w:rPr>
                <w:rFonts w:ascii="Times New Roman" w:hAnsi="Times New Roman" w:cs="Times New Roman"/>
              </w:rPr>
              <w:t xml:space="preserve"> октября текущего года</w:t>
            </w:r>
          </w:p>
        </w:tc>
        <w:tc>
          <w:tcPr>
            <w:tcW w:w="1012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главные распорядители средств бюджета города</w:t>
            </w:r>
          </w:p>
        </w:tc>
      </w:tr>
      <w:tr w:rsidR="002B2DC6" w:rsidRPr="00717D67" w:rsidTr="00593649">
        <w:trPr>
          <w:cantSplit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6" w:rsidRPr="001F4FDF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1F4FDF">
              <w:rPr>
                <w:rFonts w:ascii="Times New Roman" w:hAnsi="Times New Roman" w:cs="Times New Roman"/>
              </w:rPr>
              <w:lastRenderedPageBreak/>
              <w:t xml:space="preserve">(п. </w:t>
            </w:r>
            <w:r>
              <w:rPr>
                <w:rFonts w:ascii="Times New Roman" w:hAnsi="Times New Roman" w:cs="Times New Roman"/>
              </w:rPr>
              <w:t xml:space="preserve">23 </w:t>
            </w:r>
            <w:r w:rsidRPr="001F4FDF">
              <w:rPr>
                <w:rFonts w:ascii="Times New Roman" w:hAnsi="Times New Roman" w:cs="Times New Roman"/>
              </w:rPr>
              <w:t xml:space="preserve">в ред. </w:t>
            </w:r>
            <w:r>
              <w:rPr>
                <w:rFonts w:ascii="Times New Roman" w:hAnsi="Times New Roman" w:cs="Times New Roman"/>
              </w:rPr>
              <w:t>распоряжения</w:t>
            </w:r>
            <w:r w:rsidRPr="001F4FDF">
              <w:rPr>
                <w:rFonts w:ascii="Times New Roman" w:hAnsi="Times New Roman" w:cs="Times New Roman"/>
              </w:rPr>
              <w:t xml:space="preserve"> Администрации города Пыть-Яха от </w:t>
            </w:r>
            <w:r>
              <w:rPr>
                <w:rFonts w:ascii="Times New Roman" w:hAnsi="Times New Roman" w:cs="Times New Roman"/>
              </w:rPr>
              <w:t>21.09</w:t>
            </w:r>
            <w:r w:rsidRPr="001F4FDF">
              <w:rPr>
                <w:rFonts w:ascii="Times New Roman" w:hAnsi="Times New Roman" w:cs="Times New Roman"/>
              </w:rPr>
              <w:t>.2021</w:t>
            </w:r>
            <w:r>
              <w:rPr>
                <w:rFonts w:ascii="Times New Roman" w:hAnsi="Times New Roman" w:cs="Times New Roman"/>
              </w:rPr>
              <w:t xml:space="preserve"> № 1788-ра</w:t>
            </w:r>
            <w:r w:rsidRPr="001F4FDF">
              <w:rPr>
                <w:rFonts w:ascii="Times New Roman" w:hAnsi="Times New Roman" w:cs="Times New Roman"/>
              </w:rPr>
              <w:t>)</w:t>
            </w:r>
          </w:p>
          <w:p w:rsidR="00E25AB7" w:rsidRDefault="00E25AB7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26" w:history="1">
              <w:r w:rsidRPr="001F4FDF">
                <w:rPr>
                  <w:rStyle w:val="ab"/>
                  <w:rFonts w:ascii="Times New Roman" w:hAnsi="Times New Roman" w:cs="Times New Roman"/>
                </w:rPr>
                <w:t>см. текст в предыдущей редакции</w:t>
              </w:r>
            </w:hyperlink>
            <w:r w:rsidRPr="001F4FD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(применяется к </w:t>
            </w:r>
            <w:r w:rsidRPr="006E23B3">
              <w:rPr>
                <w:rFonts w:ascii="Times New Roman" w:hAnsi="Times New Roman" w:cs="Times New Roman"/>
              </w:rPr>
              <w:t>правоотношениям, возникающим при составлении бюджета города Пыть-Яха на 2022 год и на плановый период 2023 и 2024 годов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B2DC6" w:rsidRPr="00717D67" w:rsidTr="00236064">
        <w:trPr>
          <w:cantSplit/>
        </w:trPr>
        <w:tc>
          <w:tcPr>
            <w:tcW w:w="251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Прогноз объема поступления и выплат по источникам финансирования дефицита бюджета в разрезе кодов классификации источников финансирования дефицита бюджета (с расчетами, произведенными в соответствии с методиками прогнозирования поступлений по источникам финансирования дефицита бюджета) на очередной финансовый год и на плановый период и оценка их ожидаемого исполнения за текущий финансовый год</w:t>
            </w:r>
          </w:p>
        </w:tc>
        <w:tc>
          <w:tcPr>
            <w:tcW w:w="1173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главные администраторы источников финансирования дефицита бюджета города</w:t>
            </w:r>
          </w:p>
        </w:tc>
        <w:tc>
          <w:tcPr>
            <w:tcW w:w="904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 ноября</w:t>
            </w:r>
            <w:r w:rsidRPr="00717D67">
              <w:rPr>
                <w:rFonts w:ascii="Times New Roman" w:hAnsi="Times New Roman" w:cs="Times New Roman"/>
              </w:rPr>
              <w:t xml:space="preserve"> текущего года</w:t>
            </w:r>
          </w:p>
        </w:tc>
        <w:tc>
          <w:tcPr>
            <w:tcW w:w="1012" w:type="pct"/>
            <w:tcBorders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2B2DC6" w:rsidRPr="00717D67" w:rsidTr="00593649">
        <w:trPr>
          <w:cantSplit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6" w:rsidRPr="001F4FDF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1F4FDF">
              <w:rPr>
                <w:rFonts w:ascii="Times New Roman" w:hAnsi="Times New Roman" w:cs="Times New Roman"/>
              </w:rPr>
              <w:t xml:space="preserve">(п. </w:t>
            </w:r>
            <w:r>
              <w:rPr>
                <w:rFonts w:ascii="Times New Roman" w:hAnsi="Times New Roman" w:cs="Times New Roman"/>
              </w:rPr>
              <w:t xml:space="preserve">24 </w:t>
            </w:r>
            <w:r w:rsidRPr="001F4FDF">
              <w:rPr>
                <w:rFonts w:ascii="Times New Roman" w:hAnsi="Times New Roman" w:cs="Times New Roman"/>
              </w:rPr>
              <w:t xml:space="preserve">в ред. </w:t>
            </w:r>
            <w:r>
              <w:rPr>
                <w:rFonts w:ascii="Times New Roman" w:hAnsi="Times New Roman" w:cs="Times New Roman"/>
              </w:rPr>
              <w:t>распоряжения</w:t>
            </w:r>
            <w:r w:rsidRPr="001F4FDF">
              <w:rPr>
                <w:rFonts w:ascii="Times New Roman" w:hAnsi="Times New Roman" w:cs="Times New Roman"/>
              </w:rPr>
              <w:t xml:space="preserve"> Администрации города Пыть-Яха от </w:t>
            </w:r>
            <w:r>
              <w:rPr>
                <w:rFonts w:ascii="Times New Roman" w:hAnsi="Times New Roman" w:cs="Times New Roman"/>
              </w:rPr>
              <w:t>21.09</w:t>
            </w:r>
            <w:r w:rsidRPr="001F4FDF">
              <w:rPr>
                <w:rFonts w:ascii="Times New Roman" w:hAnsi="Times New Roman" w:cs="Times New Roman"/>
              </w:rPr>
              <w:t>.2021</w:t>
            </w:r>
            <w:r>
              <w:rPr>
                <w:rFonts w:ascii="Times New Roman" w:hAnsi="Times New Roman" w:cs="Times New Roman"/>
              </w:rPr>
              <w:t xml:space="preserve"> № 1788-ра</w:t>
            </w:r>
            <w:r w:rsidRPr="001F4FDF">
              <w:rPr>
                <w:rFonts w:ascii="Times New Roman" w:hAnsi="Times New Roman" w:cs="Times New Roman"/>
              </w:rPr>
              <w:t>)</w:t>
            </w:r>
          </w:p>
          <w:p w:rsidR="006A7357" w:rsidRDefault="006A7357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27" w:history="1">
              <w:r w:rsidRPr="001F4FDF">
                <w:rPr>
                  <w:rStyle w:val="ab"/>
                  <w:rFonts w:ascii="Times New Roman" w:hAnsi="Times New Roman" w:cs="Times New Roman"/>
                </w:rPr>
                <w:t>см. текст в предыдущей редакции</w:t>
              </w:r>
            </w:hyperlink>
            <w:r w:rsidRPr="001F4FD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(применяется к </w:t>
            </w:r>
            <w:r w:rsidRPr="006E23B3">
              <w:rPr>
                <w:rFonts w:ascii="Times New Roman" w:hAnsi="Times New Roman" w:cs="Times New Roman"/>
              </w:rPr>
              <w:t>правоотношениям, возникающим при составлении бюджета города Пыть-Яха на 2022 год и на плановый период 2023 и 2024 годов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B2DC6" w:rsidRPr="00717D67" w:rsidTr="00236064">
        <w:trPr>
          <w:cantSplit/>
        </w:trPr>
        <w:tc>
          <w:tcPr>
            <w:tcW w:w="251" w:type="pct"/>
            <w:tcBorders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Обоснование и распределение предельных объемов бюджетных ассигнований бюджета города на очередной финансовый год и на плановый период и распределение их в разрезе кодов бюджетной классификации Российской Федерации, в разрезе соисполнителей муниципальных программ</w:t>
            </w:r>
          </w:p>
        </w:tc>
        <w:tc>
          <w:tcPr>
            <w:tcW w:w="117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главные распорядители средств бюджета города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о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>тветственные исполнители муниципальных программ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;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 xml:space="preserve"> структурные подразделения администрации города</w:t>
            </w:r>
          </w:p>
        </w:tc>
        <w:tc>
          <w:tcPr>
            <w:tcW w:w="90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 ноября</w:t>
            </w:r>
            <w:r w:rsidRPr="00717D67">
              <w:rPr>
                <w:rFonts w:ascii="Times New Roman" w:hAnsi="Times New Roman" w:cs="Times New Roman"/>
              </w:rPr>
              <w:t xml:space="preserve"> текущего года</w:t>
            </w:r>
          </w:p>
        </w:tc>
        <w:tc>
          <w:tcPr>
            <w:tcW w:w="1012" w:type="pct"/>
            <w:tcBorders>
              <w:left w:val="single" w:sz="4" w:space="0" w:color="auto"/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2B2DC6" w:rsidRPr="00717D67" w:rsidTr="00593649">
        <w:trPr>
          <w:cantSplit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6" w:rsidRPr="001F4FDF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1F4FDF">
              <w:rPr>
                <w:rFonts w:ascii="Times New Roman" w:hAnsi="Times New Roman" w:cs="Times New Roman"/>
              </w:rPr>
              <w:t xml:space="preserve">(п. </w:t>
            </w:r>
            <w:r>
              <w:rPr>
                <w:rFonts w:ascii="Times New Roman" w:hAnsi="Times New Roman" w:cs="Times New Roman"/>
              </w:rPr>
              <w:t xml:space="preserve">25 </w:t>
            </w:r>
            <w:r w:rsidRPr="001F4FDF">
              <w:rPr>
                <w:rFonts w:ascii="Times New Roman" w:hAnsi="Times New Roman" w:cs="Times New Roman"/>
              </w:rPr>
              <w:t xml:space="preserve">в ред. </w:t>
            </w:r>
            <w:r>
              <w:rPr>
                <w:rFonts w:ascii="Times New Roman" w:hAnsi="Times New Roman" w:cs="Times New Roman"/>
              </w:rPr>
              <w:t>распоряжения</w:t>
            </w:r>
            <w:r w:rsidRPr="001F4FDF">
              <w:rPr>
                <w:rFonts w:ascii="Times New Roman" w:hAnsi="Times New Roman" w:cs="Times New Roman"/>
              </w:rPr>
              <w:t xml:space="preserve"> Администрации города Пыть-Яха от </w:t>
            </w:r>
            <w:r>
              <w:rPr>
                <w:rFonts w:ascii="Times New Roman" w:hAnsi="Times New Roman" w:cs="Times New Roman"/>
              </w:rPr>
              <w:t>21.09</w:t>
            </w:r>
            <w:r w:rsidRPr="001F4FDF">
              <w:rPr>
                <w:rFonts w:ascii="Times New Roman" w:hAnsi="Times New Roman" w:cs="Times New Roman"/>
              </w:rPr>
              <w:t>.2021</w:t>
            </w:r>
            <w:r>
              <w:rPr>
                <w:rFonts w:ascii="Times New Roman" w:hAnsi="Times New Roman" w:cs="Times New Roman"/>
              </w:rPr>
              <w:t xml:space="preserve"> № 1788-ра</w:t>
            </w:r>
            <w:r w:rsidRPr="001F4FDF">
              <w:rPr>
                <w:rFonts w:ascii="Times New Roman" w:hAnsi="Times New Roman" w:cs="Times New Roman"/>
              </w:rPr>
              <w:t>)</w:t>
            </w:r>
          </w:p>
          <w:p w:rsidR="006A7357" w:rsidRDefault="006A7357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28" w:history="1">
              <w:r w:rsidRPr="001F4FDF">
                <w:rPr>
                  <w:rStyle w:val="ab"/>
                  <w:rFonts w:ascii="Times New Roman" w:hAnsi="Times New Roman" w:cs="Times New Roman"/>
                </w:rPr>
                <w:t>см. текст в предыдущей редакции</w:t>
              </w:r>
            </w:hyperlink>
            <w:r w:rsidRPr="001F4FD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(применяется к </w:t>
            </w:r>
            <w:r w:rsidRPr="006E23B3">
              <w:rPr>
                <w:rFonts w:ascii="Times New Roman" w:hAnsi="Times New Roman" w:cs="Times New Roman"/>
              </w:rPr>
              <w:t>правоотношениям, возникающим при составлении бюджета города Пыть-Яха на 2022 год и на плановый период 2023 и 2024 годов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B2DC6" w:rsidRPr="00717D67" w:rsidTr="00236064">
        <w:trPr>
          <w:cantSplit/>
        </w:trPr>
        <w:tc>
          <w:tcPr>
            <w:tcW w:w="25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Пояснительная записка к проекту решения Думы города о бюджете города на очередной финансовый год и на плановый период в части вопросов, отнесенных к деятельности главных распорядителей средств бюджета города, а также иная информация по вопросам соответствующей сферы деятельности, необходимая для составления проекта решения Думы города о бюджете города на очередной финансовый год и на плановый период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главные распорядители средств бюджета города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о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>тветственные исполнители муниципальных программ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;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 xml:space="preserve"> структурные подразделения администрации города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 ноября</w:t>
            </w:r>
            <w:r w:rsidRPr="00717D67">
              <w:rPr>
                <w:rFonts w:ascii="Times New Roman" w:hAnsi="Times New Roman" w:cs="Times New Roman"/>
              </w:rPr>
              <w:t xml:space="preserve"> текущего года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2B2DC6" w:rsidRPr="00717D67" w:rsidTr="00593649">
        <w:trPr>
          <w:cantSplit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6" w:rsidRPr="001F4FDF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1F4FDF">
              <w:rPr>
                <w:rFonts w:ascii="Times New Roman" w:hAnsi="Times New Roman" w:cs="Times New Roman"/>
              </w:rPr>
              <w:t xml:space="preserve">(п. </w:t>
            </w:r>
            <w:r>
              <w:rPr>
                <w:rFonts w:ascii="Times New Roman" w:hAnsi="Times New Roman" w:cs="Times New Roman"/>
              </w:rPr>
              <w:t xml:space="preserve">26 </w:t>
            </w:r>
            <w:r w:rsidRPr="001F4FDF">
              <w:rPr>
                <w:rFonts w:ascii="Times New Roman" w:hAnsi="Times New Roman" w:cs="Times New Roman"/>
              </w:rPr>
              <w:t xml:space="preserve">в ред. </w:t>
            </w:r>
            <w:r>
              <w:rPr>
                <w:rFonts w:ascii="Times New Roman" w:hAnsi="Times New Roman" w:cs="Times New Roman"/>
              </w:rPr>
              <w:t>распоряжения</w:t>
            </w:r>
            <w:r w:rsidRPr="001F4FDF">
              <w:rPr>
                <w:rFonts w:ascii="Times New Roman" w:hAnsi="Times New Roman" w:cs="Times New Roman"/>
              </w:rPr>
              <w:t xml:space="preserve"> Администрации города Пыть-Яха от </w:t>
            </w:r>
            <w:r>
              <w:rPr>
                <w:rFonts w:ascii="Times New Roman" w:hAnsi="Times New Roman" w:cs="Times New Roman"/>
              </w:rPr>
              <w:t>21.09</w:t>
            </w:r>
            <w:r w:rsidRPr="001F4FDF">
              <w:rPr>
                <w:rFonts w:ascii="Times New Roman" w:hAnsi="Times New Roman" w:cs="Times New Roman"/>
              </w:rPr>
              <w:t>.2021</w:t>
            </w:r>
            <w:r>
              <w:rPr>
                <w:rFonts w:ascii="Times New Roman" w:hAnsi="Times New Roman" w:cs="Times New Roman"/>
              </w:rPr>
              <w:t xml:space="preserve"> № 1788-ра</w:t>
            </w:r>
            <w:r w:rsidRPr="001F4FDF">
              <w:rPr>
                <w:rFonts w:ascii="Times New Roman" w:hAnsi="Times New Roman" w:cs="Times New Roman"/>
              </w:rPr>
              <w:t>)</w:t>
            </w:r>
          </w:p>
          <w:p w:rsidR="008F18B1" w:rsidRDefault="008F18B1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29" w:history="1">
              <w:r w:rsidRPr="001F4FDF">
                <w:rPr>
                  <w:rStyle w:val="ab"/>
                  <w:rFonts w:ascii="Times New Roman" w:hAnsi="Times New Roman" w:cs="Times New Roman"/>
                </w:rPr>
                <w:t>см. текст в предыдущей редакции</w:t>
              </w:r>
            </w:hyperlink>
            <w:r w:rsidRPr="001F4FD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(применяется к </w:t>
            </w:r>
            <w:r w:rsidRPr="006E23B3">
              <w:rPr>
                <w:rFonts w:ascii="Times New Roman" w:hAnsi="Times New Roman" w:cs="Times New Roman"/>
              </w:rPr>
              <w:t>правоотношениям, возникающим при составлении бюджета города Пыть-Яха на 2022 год и на плановый период 2023 и 2024 годов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B2DC6" w:rsidRPr="00717D67" w:rsidTr="00236064">
        <w:trPr>
          <w:cantSplit/>
        </w:trPr>
        <w:tc>
          <w:tcPr>
            <w:tcW w:w="25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Перечень направлений и объемы бюджетных ассигнований бюджета города, планируемые на очередной финансовый год и на плановый период в виде субсидий (грантов в форме субсидий) в соответствии:</w:t>
            </w:r>
          </w:p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- с </w:t>
            </w:r>
            <w:hyperlink r:id="rId30" w:history="1">
              <w:r w:rsidRPr="00717D67">
                <w:rPr>
                  <w:rFonts w:ascii="Times New Roman" w:hAnsi="Times New Roman" w:cs="Times New Roman"/>
                  <w:color w:val="0000FF"/>
                </w:rPr>
                <w:t>пунктами 2</w:t>
              </w:r>
            </w:hyperlink>
            <w:r w:rsidRPr="00717D67">
              <w:rPr>
                <w:rFonts w:ascii="Times New Roman" w:hAnsi="Times New Roman" w:cs="Times New Roman"/>
              </w:rPr>
              <w:t xml:space="preserve">, </w:t>
            </w:r>
            <w:hyperlink r:id="rId31" w:history="1">
              <w:r w:rsidRPr="00717D67">
                <w:rPr>
                  <w:rFonts w:ascii="Times New Roman" w:hAnsi="Times New Roman" w:cs="Times New Roman"/>
                  <w:color w:val="0000FF"/>
                </w:rPr>
                <w:t>7 статьи 78</w:t>
              </w:r>
            </w:hyperlink>
            <w:r w:rsidRPr="00717D67">
              <w:rPr>
                <w:rFonts w:ascii="Times New Roman" w:hAnsi="Times New Roman" w:cs="Times New Roman"/>
              </w:rPr>
              <w:t xml:space="preserve"> Бюджетного кодекса Российской Федерации;</w:t>
            </w:r>
          </w:p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- с </w:t>
            </w:r>
            <w:hyperlink r:id="rId32" w:history="1">
              <w:r w:rsidRPr="00717D67">
                <w:rPr>
                  <w:rFonts w:ascii="Times New Roman" w:hAnsi="Times New Roman" w:cs="Times New Roman"/>
                  <w:color w:val="0000FF"/>
                </w:rPr>
                <w:t>пунктами 2</w:t>
              </w:r>
            </w:hyperlink>
            <w:r w:rsidRPr="00717D67">
              <w:rPr>
                <w:rFonts w:ascii="Times New Roman" w:hAnsi="Times New Roman" w:cs="Times New Roman"/>
              </w:rPr>
              <w:t xml:space="preserve">, </w:t>
            </w:r>
            <w:hyperlink r:id="rId33" w:history="1">
              <w:r w:rsidRPr="00717D67">
                <w:rPr>
                  <w:rFonts w:ascii="Times New Roman" w:hAnsi="Times New Roman" w:cs="Times New Roman"/>
                  <w:color w:val="0000FF"/>
                </w:rPr>
                <w:t>4 статьи 78.1</w:t>
              </w:r>
            </w:hyperlink>
            <w:r w:rsidRPr="00717D67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главные распорядители средств бюджета города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о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>тветственные исполнители муниципальных программ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;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 xml:space="preserve"> структурные подразделения администрации города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 ноября</w:t>
            </w:r>
            <w:r w:rsidRPr="00717D67">
              <w:rPr>
                <w:rFonts w:ascii="Times New Roman" w:hAnsi="Times New Roman" w:cs="Times New Roman"/>
              </w:rPr>
              <w:t xml:space="preserve"> текущего года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2B2DC6" w:rsidRPr="00717D67" w:rsidTr="00593649">
        <w:trPr>
          <w:cantSplit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6" w:rsidRPr="001F4FDF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1F4FDF">
              <w:rPr>
                <w:rFonts w:ascii="Times New Roman" w:hAnsi="Times New Roman" w:cs="Times New Roman"/>
              </w:rPr>
              <w:t xml:space="preserve">(п. </w:t>
            </w:r>
            <w:r>
              <w:rPr>
                <w:rFonts w:ascii="Times New Roman" w:hAnsi="Times New Roman" w:cs="Times New Roman"/>
              </w:rPr>
              <w:t xml:space="preserve">27 </w:t>
            </w:r>
            <w:r w:rsidRPr="001F4FDF">
              <w:rPr>
                <w:rFonts w:ascii="Times New Roman" w:hAnsi="Times New Roman" w:cs="Times New Roman"/>
              </w:rPr>
              <w:t xml:space="preserve">в ред. </w:t>
            </w:r>
            <w:r>
              <w:rPr>
                <w:rFonts w:ascii="Times New Roman" w:hAnsi="Times New Roman" w:cs="Times New Roman"/>
              </w:rPr>
              <w:t>распоряжения</w:t>
            </w:r>
            <w:r w:rsidRPr="001F4FDF">
              <w:rPr>
                <w:rFonts w:ascii="Times New Roman" w:hAnsi="Times New Roman" w:cs="Times New Roman"/>
              </w:rPr>
              <w:t xml:space="preserve"> Администрации города Пыть-Яха от </w:t>
            </w:r>
            <w:r>
              <w:rPr>
                <w:rFonts w:ascii="Times New Roman" w:hAnsi="Times New Roman" w:cs="Times New Roman"/>
              </w:rPr>
              <w:t>21.09</w:t>
            </w:r>
            <w:r w:rsidRPr="001F4FDF">
              <w:rPr>
                <w:rFonts w:ascii="Times New Roman" w:hAnsi="Times New Roman" w:cs="Times New Roman"/>
              </w:rPr>
              <w:t>.2021</w:t>
            </w:r>
            <w:r>
              <w:rPr>
                <w:rFonts w:ascii="Times New Roman" w:hAnsi="Times New Roman" w:cs="Times New Roman"/>
              </w:rPr>
              <w:t xml:space="preserve"> № 1788-ра</w:t>
            </w:r>
            <w:r w:rsidRPr="001F4FDF">
              <w:rPr>
                <w:rFonts w:ascii="Times New Roman" w:hAnsi="Times New Roman" w:cs="Times New Roman"/>
              </w:rPr>
              <w:t>)</w:t>
            </w:r>
          </w:p>
          <w:p w:rsidR="008F18B1" w:rsidRDefault="008F18B1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34" w:history="1">
              <w:r w:rsidRPr="001F4FDF">
                <w:rPr>
                  <w:rStyle w:val="ab"/>
                  <w:rFonts w:ascii="Times New Roman" w:hAnsi="Times New Roman" w:cs="Times New Roman"/>
                </w:rPr>
                <w:t>см. текст в предыдущей редакции</w:t>
              </w:r>
            </w:hyperlink>
            <w:r w:rsidRPr="001F4FD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(применяется к </w:t>
            </w:r>
            <w:r w:rsidRPr="006E23B3">
              <w:rPr>
                <w:rFonts w:ascii="Times New Roman" w:hAnsi="Times New Roman" w:cs="Times New Roman"/>
              </w:rPr>
              <w:t>правоотношениям, возникающим при составлении бюджета города Пыть-Яха на 2022 год и на плановый период 2023 и 2024 годов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B2DC6" w:rsidRPr="00717D67" w:rsidTr="00236064">
        <w:trPr>
          <w:cantSplit/>
        </w:trPr>
        <w:tc>
          <w:tcPr>
            <w:tcW w:w="25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Перечень направлений и объемы бюджетных ассигнований бюджета города, передаваемые в очередном финансовом году и в плановом периоде муниципальным бюджетным и автономным учреждениям в виде субсидий на иные цели, не связанные с финансовым обеспечением выполнения муниципального задания на оказание муниципальных услуг (выполнение работ)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главные распорядители средств бюджета города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о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>тветственные исполнители муниципальных программ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;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 xml:space="preserve"> структурные подразделения администрации города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 ноября</w:t>
            </w:r>
            <w:r w:rsidRPr="00717D67">
              <w:rPr>
                <w:rFonts w:ascii="Times New Roman" w:hAnsi="Times New Roman" w:cs="Times New Roman"/>
              </w:rPr>
              <w:t xml:space="preserve"> текущего года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2B2DC6" w:rsidRPr="00717D67" w:rsidTr="00593649">
        <w:trPr>
          <w:cantSplit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6" w:rsidRPr="001F4FDF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1F4FDF">
              <w:rPr>
                <w:rFonts w:ascii="Times New Roman" w:hAnsi="Times New Roman" w:cs="Times New Roman"/>
              </w:rPr>
              <w:t xml:space="preserve">(п. </w:t>
            </w:r>
            <w:r>
              <w:rPr>
                <w:rFonts w:ascii="Times New Roman" w:hAnsi="Times New Roman" w:cs="Times New Roman"/>
              </w:rPr>
              <w:t xml:space="preserve">28 </w:t>
            </w:r>
            <w:r w:rsidRPr="001F4FDF">
              <w:rPr>
                <w:rFonts w:ascii="Times New Roman" w:hAnsi="Times New Roman" w:cs="Times New Roman"/>
              </w:rPr>
              <w:t xml:space="preserve">в ред. </w:t>
            </w:r>
            <w:r>
              <w:rPr>
                <w:rFonts w:ascii="Times New Roman" w:hAnsi="Times New Roman" w:cs="Times New Roman"/>
              </w:rPr>
              <w:t>распоряжения</w:t>
            </w:r>
            <w:r w:rsidRPr="001F4FDF">
              <w:rPr>
                <w:rFonts w:ascii="Times New Roman" w:hAnsi="Times New Roman" w:cs="Times New Roman"/>
              </w:rPr>
              <w:t xml:space="preserve"> Администрации города Пыть-Яха от </w:t>
            </w:r>
            <w:r>
              <w:rPr>
                <w:rFonts w:ascii="Times New Roman" w:hAnsi="Times New Roman" w:cs="Times New Roman"/>
              </w:rPr>
              <w:t>21.09</w:t>
            </w:r>
            <w:r w:rsidRPr="001F4FDF">
              <w:rPr>
                <w:rFonts w:ascii="Times New Roman" w:hAnsi="Times New Roman" w:cs="Times New Roman"/>
              </w:rPr>
              <w:t>.2021</w:t>
            </w:r>
            <w:r>
              <w:rPr>
                <w:rFonts w:ascii="Times New Roman" w:hAnsi="Times New Roman" w:cs="Times New Roman"/>
              </w:rPr>
              <w:t xml:space="preserve"> № 1788-ра</w:t>
            </w:r>
            <w:r w:rsidRPr="001F4FDF">
              <w:rPr>
                <w:rFonts w:ascii="Times New Roman" w:hAnsi="Times New Roman" w:cs="Times New Roman"/>
              </w:rPr>
              <w:t>)</w:t>
            </w:r>
          </w:p>
          <w:p w:rsidR="008F18B1" w:rsidRDefault="008F18B1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35" w:history="1">
              <w:r w:rsidRPr="001F4FDF">
                <w:rPr>
                  <w:rStyle w:val="ab"/>
                  <w:rFonts w:ascii="Times New Roman" w:hAnsi="Times New Roman" w:cs="Times New Roman"/>
                </w:rPr>
                <w:t>см. текст в предыдущей редакции</w:t>
              </w:r>
            </w:hyperlink>
            <w:r w:rsidRPr="001F4FD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(применяется к </w:t>
            </w:r>
            <w:r w:rsidRPr="006E23B3">
              <w:rPr>
                <w:rFonts w:ascii="Times New Roman" w:hAnsi="Times New Roman" w:cs="Times New Roman"/>
              </w:rPr>
              <w:t>правоотношениям, возникающим при составлении бюджета города Пыть-Яха на 2022 год и на плановый период 2023 и 2024 годов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B2DC6" w:rsidRPr="00717D67" w:rsidTr="00236064">
        <w:trPr>
          <w:cantSplit/>
        </w:trPr>
        <w:tc>
          <w:tcPr>
            <w:tcW w:w="25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Паспорта муниципальных программ (проекты изменений в указанные паспорта)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ответственные исполнители муниципальных программ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 ноября</w:t>
            </w:r>
            <w:r w:rsidRPr="00717D67">
              <w:rPr>
                <w:rFonts w:ascii="Times New Roman" w:hAnsi="Times New Roman" w:cs="Times New Roman"/>
              </w:rPr>
              <w:t xml:space="preserve"> текущего года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2B2DC6" w:rsidRPr="00717D67" w:rsidTr="00593649">
        <w:trPr>
          <w:cantSplit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6" w:rsidRPr="001F4FDF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1F4FDF">
              <w:rPr>
                <w:rFonts w:ascii="Times New Roman" w:hAnsi="Times New Roman" w:cs="Times New Roman"/>
              </w:rPr>
              <w:t xml:space="preserve">(п. </w:t>
            </w:r>
            <w:r>
              <w:rPr>
                <w:rFonts w:ascii="Times New Roman" w:hAnsi="Times New Roman" w:cs="Times New Roman"/>
              </w:rPr>
              <w:t xml:space="preserve">29 </w:t>
            </w:r>
            <w:r w:rsidRPr="001F4FDF">
              <w:rPr>
                <w:rFonts w:ascii="Times New Roman" w:hAnsi="Times New Roman" w:cs="Times New Roman"/>
              </w:rPr>
              <w:t xml:space="preserve">в ред. </w:t>
            </w:r>
            <w:r>
              <w:rPr>
                <w:rFonts w:ascii="Times New Roman" w:hAnsi="Times New Roman" w:cs="Times New Roman"/>
              </w:rPr>
              <w:t>распоряжения</w:t>
            </w:r>
            <w:r w:rsidRPr="001F4FDF">
              <w:rPr>
                <w:rFonts w:ascii="Times New Roman" w:hAnsi="Times New Roman" w:cs="Times New Roman"/>
              </w:rPr>
              <w:t xml:space="preserve"> Администрации города Пыть-Яха от </w:t>
            </w:r>
            <w:r>
              <w:rPr>
                <w:rFonts w:ascii="Times New Roman" w:hAnsi="Times New Roman" w:cs="Times New Roman"/>
              </w:rPr>
              <w:t>21.09</w:t>
            </w:r>
            <w:r w:rsidRPr="001F4FDF">
              <w:rPr>
                <w:rFonts w:ascii="Times New Roman" w:hAnsi="Times New Roman" w:cs="Times New Roman"/>
              </w:rPr>
              <w:t>.2021</w:t>
            </w:r>
            <w:r>
              <w:rPr>
                <w:rFonts w:ascii="Times New Roman" w:hAnsi="Times New Roman" w:cs="Times New Roman"/>
              </w:rPr>
              <w:t xml:space="preserve"> № 1788-ра</w:t>
            </w:r>
            <w:r w:rsidRPr="001F4FDF">
              <w:rPr>
                <w:rFonts w:ascii="Times New Roman" w:hAnsi="Times New Roman" w:cs="Times New Roman"/>
              </w:rPr>
              <w:t>)</w:t>
            </w:r>
          </w:p>
          <w:p w:rsidR="008F18B1" w:rsidRDefault="008F18B1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36" w:history="1">
              <w:r w:rsidRPr="001F4FDF">
                <w:rPr>
                  <w:rStyle w:val="ab"/>
                  <w:rFonts w:ascii="Times New Roman" w:hAnsi="Times New Roman" w:cs="Times New Roman"/>
                </w:rPr>
                <w:t>см. текст в предыдущей редакции</w:t>
              </w:r>
            </w:hyperlink>
            <w:r w:rsidRPr="001F4FD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(применяется к </w:t>
            </w:r>
            <w:r w:rsidRPr="006E23B3">
              <w:rPr>
                <w:rFonts w:ascii="Times New Roman" w:hAnsi="Times New Roman" w:cs="Times New Roman"/>
              </w:rPr>
              <w:t>правоотношениям, возникающим при составлении бюджета города Пыть-Яха на 2022 год и на плановый период 2023 и 2024 годов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B2DC6" w:rsidRPr="00717D67" w:rsidTr="00236064">
        <w:trPr>
          <w:cantSplit/>
        </w:trPr>
        <w:tc>
          <w:tcPr>
            <w:tcW w:w="25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Предложения к текстовым пунктам проекта решения Думы города о бюджете города на очередной финансовый год и на плановый период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главные распорядители средств бюджета города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о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>тветственные исполнители муниципальных программ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;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 xml:space="preserve"> структурные подразделения администрации города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 ноября</w:t>
            </w:r>
            <w:r w:rsidRPr="00717D67">
              <w:rPr>
                <w:rFonts w:ascii="Times New Roman" w:hAnsi="Times New Roman" w:cs="Times New Roman"/>
              </w:rPr>
              <w:t xml:space="preserve"> текущего года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2B2DC6" w:rsidRPr="00717D67" w:rsidTr="00593649">
        <w:trPr>
          <w:cantSplit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6" w:rsidRPr="001F4FDF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1F4FDF">
              <w:rPr>
                <w:rFonts w:ascii="Times New Roman" w:hAnsi="Times New Roman" w:cs="Times New Roman"/>
              </w:rPr>
              <w:t xml:space="preserve">(п. 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1F4FDF">
              <w:rPr>
                <w:rFonts w:ascii="Times New Roman" w:hAnsi="Times New Roman" w:cs="Times New Roman"/>
              </w:rPr>
              <w:t xml:space="preserve">в ред. </w:t>
            </w:r>
            <w:r>
              <w:rPr>
                <w:rFonts w:ascii="Times New Roman" w:hAnsi="Times New Roman" w:cs="Times New Roman"/>
              </w:rPr>
              <w:t>распоряжения</w:t>
            </w:r>
            <w:r w:rsidRPr="001F4FDF">
              <w:rPr>
                <w:rFonts w:ascii="Times New Roman" w:hAnsi="Times New Roman" w:cs="Times New Roman"/>
              </w:rPr>
              <w:t xml:space="preserve"> Администрации города Пыть-Яха от </w:t>
            </w:r>
            <w:r>
              <w:rPr>
                <w:rFonts w:ascii="Times New Roman" w:hAnsi="Times New Roman" w:cs="Times New Roman"/>
              </w:rPr>
              <w:t>21.09</w:t>
            </w:r>
            <w:r w:rsidRPr="001F4FDF">
              <w:rPr>
                <w:rFonts w:ascii="Times New Roman" w:hAnsi="Times New Roman" w:cs="Times New Roman"/>
              </w:rPr>
              <w:t>.2021</w:t>
            </w:r>
            <w:r>
              <w:rPr>
                <w:rFonts w:ascii="Times New Roman" w:hAnsi="Times New Roman" w:cs="Times New Roman"/>
              </w:rPr>
              <w:t xml:space="preserve"> № 1788-ра</w:t>
            </w:r>
            <w:r w:rsidRPr="001F4FDF">
              <w:rPr>
                <w:rFonts w:ascii="Times New Roman" w:hAnsi="Times New Roman" w:cs="Times New Roman"/>
              </w:rPr>
              <w:t>)</w:t>
            </w:r>
          </w:p>
          <w:p w:rsidR="00D5488B" w:rsidRDefault="00D5488B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37" w:history="1">
              <w:r w:rsidRPr="001F4FDF">
                <w:rPr>
                  <w:rStyle w:val="ab"/>
                  <w:rFonts w:ascii="Times New Roman" w:hAnsi="Times New Roman" w:cs="Times New Roman"/>
                </w:rPr>
                <w:t>см. текст в предыдущей редакции</w:t>
              </w:r>
            </w:hyperlink>
            <w:r w:rsidRPr="001F4FD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(применяется к </w:t>
            </w:r>
            <w:r w:rsidRPr="006E23B3">
              <w:rPr>
                <w:rFonts w:ascii="Times New Roman" w:hAnsi="Times New Roman" w:cs="Times New Roman"/>
              </w:rPr>
              <w:t>правоотношениям, возникающим при составлении бюджета города Пыть-Яха на 2022 год и на плановый период 2023 и 2024 годов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B2DC6" w:rsidRPr="00717D67" w:rsidTr="00236064">
        <w:trPr>
          <w:cantSplit/>
        </w:trPr>
        <w:tc>
          <w:tcPr>
            <w:tcW w:w="25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Уточненные нормативные затраты на оказание муниципальных услуг (выполнение работ)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главные распорядители средств бюджета города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о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>тветственные исполнители муниципальных программ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;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 xml:space="preserve"> структурные подразделения администрации города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 ноября</w:t>
            </w:r>
            <w:r w:rsidRPr="00717D67">
              <w:rPr>
                <w:rFonts w:ascii="Times New Roman" w:hAnsi="Times New Roman" w:cs="Times New Roman"/>
              </w:rPr>
              <w:t xml:space="preserve"> текущего года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2B2DC6" w:rsidRPr="00717D67" w:rsidTr="00593649">
        <w:trPr>
          <w:cantSplit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6" w:rsidRPr="001F4FDF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1F4FDF">
              <w:rPr>
                <w:rFonts w:ascii="Times New Roman" w:hAnsi="Times New Roman" w:cs="Times New Roman"/>
              </w:rPr>
              <w:t xml:space="preserve">(п. </w:t>
            </w:r>
            <w:r>
              <w:rPr>
                <w:rFonts w:ascii="Times New Roman" w:hAnsi="Times New Roman" w:cs="Times New Roman"/>
              </w:rPr>
              <w:t xml:space="preserve">31 </w:t>
            </w:r>
            <w:r w:rsidRPr="001F4FDF">
              <w:rPr>
                <w:rFonts w:ascii="Times New Roman" w:hAnsi="Times New Roman" w:cs="Times New Roman"/>
              </w:rPr>
              <w:t xml:space="preserve">в ред. </w:t>
            </w:r>
            <w:r>
              <w:rPr>
                <w:rFonts w:ascii="Times New Roman" w:hAnsi="Times New Roman" w:cs="Times New Roman"/>
              </w:rPr>
              <w:t>распоряжения</w:t>
            </w:r>
            <w:r w:rsidRPr="001F4FDF">
              <w:rPr>
                <w:rFonts w:ascii="Times New Roman" w:hAnsi="Times New Roman" w:cs="Times New Roman"/>
              </w:rPr>
              <w:t xml:space="preserve"> Администрации города Пыть-Яха от </w:t>
            </w:r>
            <w:r>
              <w:rPr>
                <w:rFonts w:ascii="Times New Roman" w:hAnsi="Times New Roman" w:cs="Times New Roman"/>
              </w:rPr>
              <w:t>21.09</w:t>
            </w:r>
            <w:r w:rsidRPr="001F4FDF">
              <w:rPr>
                <w:rFonts w:ascii="Times New Roman" w:hAnsi="Times New Roman" w:cs="Times New Roman"/>
              </w:rPr>
              <w:t>.2021</w:t>
            </w:r>
            <w:r>
              <w:rPr>
                <w:rFonts w:ascii="Times New Roman" w:hAnsi="Times New Roman" w:cs="Times New Roman"/>
              </w:rPr>
              <w:t xml:space="preserve"> № 1788-ра</w:t>
            </w:r>
            <w:r w:rsidRPr="001F4FDF">
              <w:rPr>
                <w:rFonts w:ascii="Times New Roman" w:hAnsi="Times New Roman" w:cs="Times New Roman"/>
              </w:rPr>
              <w:t>)</w:t>
            </w:r>
          </w:p>
          <w:p w:rsidR="002A3FA8" w:rsidRDefault="002A3FA8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38" w:history="1">
              <w:r w:rsidRPr="001F4FDF">
                <w:rPr>
                  <w:rStyle w:val="ab"/>
                  <w:rFonts w:ascii="Times New Roman" w:hAnsi="Times New Roman" w:cs="Times New Roman"/>
                </w:rPr>
                <w:t>см. текст в предыдущей редакции</w:t>
              </w:r>
            </w:hyperlink>
            <w:r w:rsidRPr="001F4FD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(применяется к </w:t>
            </w:r>
            <w:r w:rsidRPr="006E23B3">
              <w:rPr>
                <w:rFonts w:ascii="Times New Roman" w:hAnsi="Times New Roman" w:cs="Times New Roman"/>
              </w:rPr>
              <w:t>правоотношениям, возникающим при составлении бюджета города Пыть-Яха на 2022 год и на плановый период 2023 и 2024 годов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B2DC6" w:rsidRPr="00717D67" w:rsidTr="00236064">
        <w:trPr>
          <w:cantSplit/>
        </w:trPr>
        <w:tc>
          <w:tcPr>
            <w:tcW w:w="25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Оценка ожидаемого исполнения бюджета города за текущий год по кодам бюджетной классификации расходов бюджетов Российской Федерации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главные распорядители средств бюджета города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о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>тветственные исполнители муниципальных программ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;</w:t>
            </w:r>
            <w:r w:rsidRPr="00A574ED">
              <w:rPr>
                <w:rFonts w:ascii="Times New Roman" w:hAnsi="Times New Roman" w:cs="Times New Roman"/>
                <w:color w:val="000000"/>
                <w:szCs w:val="22"/>
              </w:rPr>
              <w:t xml:space="preserve"> структурные подразделения администрации города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 ноября</w:t>
            </w:r>
            <w:r w:rsidRPr="00717D67">
              <w:rPr>
                <w:rFonts w:ascii="Times New Roman" w:hAnsi="Times New Roman" w:cs="Times New Roman"/>
              </w:rPr>
              <w:t xml:space="preserve"> текущего года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2B2DC6" w:rsidRPr="00717D67" w:rsidTr="00593649">
        <w:trPr>
          <w:cantSplit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C6" w:rsidRPr="001F4FDF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1F4FDF">
              <w:rPr>
                <w:rFonts w:ascii="Times New Roman" w:hAnsi="Times New Roman" w:cs="Times New Roman"/>
              </w:rPr>
              <w:t xml:space="preserve">(п. </w:t>
            </w:r>
            <w:r>
              <w:rPr>
                <w:rFonts w:ascii="Times New Roman" w:hAnsi="Times New Roman" w:cs="Times New Roman"/>
              </w:rPr>
              <w:t xml:space="preserve">32 </w:t>
            </w:r>
            <w:r w:rsidRPr="001F4FDF">
              <w:rPr>
                <w:rFonts w:ascii="Times New Roman" w:hAnsi="Times New Roman" w:cs="Times New Roman"/>
              </w:rPr>
              <w:t xml:space="preserve">в ред. </w:t>
            </w:r>
            <w:r>
              <w:rPr>
                <w:rFonts w:ascii="Times New Roman" w:hAnsi="Times New Roman" w:cs="Times New Roman"/>
              </w:rPr>
              <w:t>распоряжения</w:t>
            </w:r>
            <w:r w:rsidRPr="001F4FDF">
              <w:rPr>
                <w:rFonts w:ascii="Times New Roman" w:hAnsi="Times New Roman" w:cs="Times New Roman"/>
              </w:rPr>
              <w:t xml:space="preserve"> Администрации города Пыть-Яха от </w:t>
            </w:r>
            <w:r>
              <w:rPr>
                <w:rFonts w:ascii="Times New Roman" w:hAnsi="Times New Roman" w:cs="Times New Roman"/>
              </w:rPr>
              <w:t>21.09</w:t>
            </w:r>
            <w:r w:rsidRPr="001F4FDF">
              <w:rPr>
                <w:rFonts w:ascii="Times New Roman" w:hAnsi="Times New Roman" w:cs="Times New Roman"/>
              </w:rPr>
              <w:t>.2021</w:t>
            </w:r>
            <w:r>
              <w:rPr>
                <w:rFonts w:ascii="Times New Roman" w:hAnsi="Times New Roman" w:cs="Times New Roman"/>
              </w:rPr>
              <w:t xml:space="preserve"> № 1788-ра</w:t>
            </w:r>
            <w:r w:rsidRPr="001F4FDF">
              <w:rPr>
                <w:rFonts w:ascii="Times New Roman" w:hAnsi="Times New Roman" w:cs="Times New Roman"/>
              </w:rPr>
              <w:t>)</w:t>
            </w:r>
          </w:p>
          <w:p w:rsidR="00866588" w:rsidRDefault="00866588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39" w:history="1">
              <w:r w:rsidRPr="001F4FDF">
                <w:rPr>
                  <w:rStyle w:val="ab"/>
                  <w:rFonts w:ascii="Times New Roman" w:hAnsi="Times New Roman" w:cs="Times New Roman"/>
                </w:rPr>
                <w:t>см. текст в предыдущей редакции</w:t>
              </w:r>
            </w:hyperlink>
            <w:r w:rsidRPr="001F4FD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(применяется к </w:t>
            </w:r>
            <w:r w:rsidRPr="006E23B3">
              <w:rPr>
                <w:rFonts w:ascii="Times New Roman" w:hAnsi="Times New Roman" w:cs="Times New Roman"/>
              </w:rPr>
              <w:t>правоотношениям, возникающим при составлении бюджета города Пыть-Яха на 2022 год и на плановый период 2023 и 2024 годов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B2DC6" w:rsidRPr="00236064" w:rsidTr="002B2DC6">
        <w:trPr>
          <w:cantSplit/>
        </w:trPr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</w:tcPr>
          <w:p w:rsidR="002B2DC6" w:rsidRPr="002B2DC6" w:rsidRDefault="002B2DC6" w:rsidP="002B2DC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B2DC6">
              <w:rPr>
                <w:rFonts w:ascii="Times New Roman" w:hAnsi="Times New Roman" w:cs="Times New Roman"/>
                <w:color w:val="000000" w:themeColor="text1"/>
              </w:rPr>
              <w:t>33.</w:t>
            </w:r>
          </w:p>
        </w:tc>
        <w:tc>
          <w:tcPr>
            <w:tcW w:w="474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2B2DC6" w:rsidRPr="00CF37F5" w:rsidRDefault="002B2DC6" w:rsidP="002B2DC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Утратил силу с 20 июня 2025 года – Распоряжение администрации города от 20.06.2025 № 1251-ра</w:t>
            </w:r>
            <w:r w:rsidR="00C625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62559"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40" w:history="1">
              <w:r w:rsidR="00C62559" w:rsidRPr="001F4FDF">
                <w:rPr>
                  <w:rStyle w:val="ab"/>
                  <w:rFonts w:ascii="Times New Roman" w:hAnsi="Times New Roman" w:cs="Times New Roman"/>
                </w:rPr>
                <w:t>см. текст в предыдущей редакции</w:t>
              </w:r>
            </w:hyperlink>
            <w:r w:rsidR="00C62559" w:rsidRPr="001F4FDF">
              <w:rPr>
                <w:rFonts w:ascii="Times New Roman" w:hAnsi="Times New Roman" w:cs="Times New Roman"/>
              </w:rPr>
              <w:t>)</w:t>
            </w:r>
          </w:p>
        </w:tc>
      </w:tr>
      <w:tr w:rsidR="002B2DC6" w:rsidRPr="00717D67" w:rsidTr="00236064">
        <w:trPr>
          <w:cantSplit/>
        </w:trPr>
        <w:tc>
          <w:tcPr>
            <w:tcW w:w="251" w:type="pct"/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Составление проекта решения Думы города о бюджете города на очередной финансовый год и на плановый период, а также документов и материалов, подлежащих представлению в Думу города одновременно с указанным проектом</w:t>
            </w:r>
          </w:p>
        </w:tc>
        <w:tc>
          <w:tcPr>
            <w:tcW w:w="1173" w:type="pct"/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  <w:tc>
          <w:tcPr>
            <w:tcW w:w="904" w:type="pct"/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до 15 ноября текущего года</w:t>
            </w:r>
          </w:p>
        </w:tc>
        <w:tc>
          <w:tcPr>
            <w:tcW w:w="1012" w:type="pct"/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DC6" w:rsidRPr="00717D67" w:rsidTr="00236064">
        <w:trPr>
          <w:cantSplit/>
        </w:trPr>
        <w:tc>
          <w:tcPr>
            <w:tcW w:w="251" w:type="pct"/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Внесение в Думу города проекта решения Думы города "О бюджете города </w:t>
            </w:r>
            <w:r>
              <w:rPr>
                <w:rFonts w:ascii="Times New Roman" w:hAnsi="Times New Roman" w:cs="Times New Roman"/>
              </w:rPr>
              <w:t>Пыть-Яха</w:t>
            </w:r>
            <w:r w:rsidRPr="00717D67">
              <w:rPr>
                <w:rFonts w:ascii="Times New Roman" w:hAnsi="Times New Roman" w:cs="Times New Roman"/>
              </w:rPr>
              <w:t xml:space="preserve"> на очередной финансовый год и на плановый период", а также документов и материалов, подлежащих представлению в Думу города одновременно с указанным проектом</w:t>
            </w:r>
          </w:p>
        </w:tc>
        <w:tc>
          <w:tcPr>
            <w:tcW w:w="1173" w:type="pct"/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администрация города</w:t>
            </w:r>
          </w:p>
        </w:tc>
        <w:tc>
          <w:tcPr>
            <w:tcW w:w="904" w:type="pct"/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не позднее 15 ноября текущего года</w:t>
            </w:r>
          </w:p>
        </w:tc>
        <w:tc>
          <w:tcPr>
            <w:tcW w:w="1012" w:type="pct"/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Дума города</w:t>
            </w:r>
          </w:p>
        </w:tc>
      </w:tr>
      <w:tr w:rsidR="002B2DC6" w:rsidRPr="00717D67" w:rsidTr="00236064">
        <w:trPr>
          <w:cantSplit/>
        </w:trPr>
        <w:tc>
          <w:tcPr>
            <w:tcW w:w="251" w:type="pct"/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717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pct"/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 xml:space="preserve">Проведение публичных слушаний по проекту решения Думы города "О бюджете города </w:t>
            </w:r>
            <w:r>
              <w:rPr>
                <w:rFonts w:ascii="Times New Roman" w:hAnsi="Times New Roman" w:cs="Times New Roman"/>
              </w:rPr>
              <w:t>Пыть-Яха</w:t>
            </w:r>
            <w:r w:rsidRPr="00717D67">
              <w:rPr>
                <w:rFonts w:ascii="Times New Roman" w:hAnsi="Times New Roman" w:cs="Times New Roman"/>
              </w:rPr>
              <w:t xml:space="preserve"> на очередной финансовый год и на плановый период"</w:t>
            </w:r>
          </w:p>
        </w:tc>
        <w:tc>
          <w:tcPr>
            <w:tcW w:w="1173" w:type="pct"/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Pr="00717D67">
              <w:rPr>
                <w:rFonts w:ascii="Times New Roman" w:hAnsi="Times New Roman" w:cs="Times New Roman"/>
              </w:rPr>
              <w:t xml:space="preserve"> финанс</w:t>
            </w:r>
            <w:r>
              <w:rPr>
                <w:rFonts w:ascii="Times New Roman" w:hAnsi="Times New Roman" w:cs="Times New Roman"/>
              </w:rPr>
              <w:t>ам</w:t>
            </w:r>
            <w:r w:rsidRPr="00717D67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  <w:tc>
          <w:tcPr>
            <w:tcW w:w="904" w:type="pct"/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  <w:r w:rsidRPr="00717D67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0</w:t>
            </w:r>
            <w:r w:rsidRPr="00717D67">
              <w:rPr>
                <w:rFonts w:ascii="Times New Roman" w:hAnsi="Times New Roman" w:cs="Times New Roman"/>
              </w:rPr>
              <w:t xml:space="preserve"> декабря текущего года</w:t>
            </w:r>
          </w:p>
        </w:tc>
        <w:tc>
          <w:tcPr>
            <w:tcW w:w="1012" w:type="pct"/>
          </w:tcPr>
          <w:p w:rsidR="002B2DC6" w:rsidRPr="00717D67" w:rsidRDefault="002B2DC6" w:rsidP="002B2D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E70A6" w:rsidRDefault="00FE70A6" w:rsidP="00FE70A6">
      <w:pPr>
        <w:pStyle w:val="ConsPlusNormal"/>
        <w:jc w:val="both"/>
        <w:rPr>
          <w:rFonts w:ascii="Times New Roman" w:hAnsi="Times New Roman" w:cs="Times New Roman"/>
        </w:rPr>
      </w:pPr>
    </w:p>
    <w:sectPr w:rsidR="00FE70A6" w:rsidSect="00EB2E2A">
      <w:headerReference w:type="default" r:id="rId41"/>
      <w:pgSz w:w="11909" w:h="16834"/>
      <w:pgMar w:top="1134" w:right="567" w:bottom="1134" w:left="1701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36B" w:rsidRDefault="00FE136B" w:rsidP="00177A92">
      <w:pPr>
        <w:spacing w:after="0" w:line="240" w:lineRule="auto"/>
      </w:pPr>
      <w:r>
        <w:separator/>
      </w:r>
    </w:p>
  </w:endnote>
  <w:endnote w:type="continuationSeparator" w:id="0">
    <w:p w:rsidR="00FE136B" w:rsidRDefault="00FE136B" w:rsidP="0017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36B" w:rsidRDefault="00FE136B" w:rsidP="00177A92">
      <w:pPr>
        <w:spacing w:after="0" w:line="240" w:lineRule="auto"/>
      </w:pPr>
      <w:r>
        <w:separator/>
      </w:r>
    </w:p>
  </w:footnote>
  <w:footnote w:type="continuationSeparator" w:id="0">
    <w:p w:rsidR="00FE136B" w:rsidRDefault="00FE136B" w:rsidP="0017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521845"/>
      <w:docPartObj>
        <w:docPartGallery w:val="Page Numbers (Top of Page)"/>
        <w:docPartUnique/>
      </w:docPartObj>
    </w:sdtPr>
    <w:sdtEndPr/>
    <w:sdtContent>
      <w:p w:rsidR="00107FC3" w:rsidRDefault="00107F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451">
          <w:rPr>
            <w:noProof/>
          </w:rPr>
          <w:t>7</w:t>
        </w:r>
        <w:r>
          <w:fldChar w:fldCharType="end"/>
        </w:r>
      </w:p>
    </w:sdtContent>
  </w:sdt>
  <w:p w:rsidR="00107FC3" w:rsidRDefault="00107F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BD4600E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1408"/>
        </w:tabs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 w15:restartNumberingAfterBreak="0">
    <w:nsid w:val="0B893EB1"/>
    <w:multiLevelType w:val="hybridMultilevel"/>
    <w:tmpl w:val="6E041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77AE"/>
    <w:multiLevelType w:val="hybridMultilevel"/>
    <w:tmpl w:val="C30C30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80110"/>
    <w:multiLevelType w:val="hybridMultilevel"/>
    <w:tmpl w:val="B364B41E"/>
    <w:lvl w:ilvl="0" w:tplc="4144347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F85D8F"/>
    <w:multiLevelType w:val="hybridMultilevel"/>
    <w:tmpl w:val="95FC5260"/>
    <w:lvl w:ilvl="0" w:tplc="0419000F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4E24AF7"/>
    <w:multiLevelType w:val="hybridMultilevel"/>
    <w:tmpl w:val="C9265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E6D98"/>
    <w:multiLevelType w:val="hybridMultilevel"/>
    <w:tmpl w:val="F0023AC8"/>
    <w:lvl w:ilvl="0" w:tplc="0FD6C4A2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B50EEC"/>
    <w:multiLevelType w:val="hybridMultilevel"/>
    <w:tmpl w:val="E25A2B54"/>
    <w:lvl w:ilvl="0" w:tplc="5CAEEC0A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7F4AF4"/>
    <w:multiLevelType w:val="hybridMultilevel"/>
    <w:tmpl w:val="DA9C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732D1"/>
    <w:multiLevelType w:val="hybridMultilevel"/>
    <w:tmpl w:val="12EC4812"/>
    <w:lvl w:ilvl="0" w:tplc="0419000F">
      <w:start w:val="2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AF"/>
    <w:rsid w:val="000021BB"/>
    <w:rsid w:val="00010A54"/>
    <w:rsid w:val="0002032A"/>
    <w:rsid w:val="0002509F"/>
    <w:rsid w:val="0003495D"/>
    <w:rsid w:val="000901BC"/>
    <w:rsid w:val="000C2405"/>
    <w:rsid w:val="000D139E"/>
    <w:rsid w:val="000D42AC"/>
    <w:rsid w:val="000E42F4"/>
    <w:rsid w:val="0010180E"/>
    <w:rsid w:val="00107FC3"/>
    <w:rsid w:val="001219E2"/>
    <w:rsid w:val="001244AF"/>
    <w:rsid w:val="0016360B"/>
    <w:rsid w:val="00170F92"/>
    <w:rsid w:val="00172D5E"/>
    <w:rsid w:val="00177A92"/>
    <w:rsid w:val="00195015"/>
    <w:rsid w:val="001A50C3"/>
    <w:rsid w:val="001B1042"/>
    <w:rsid w:val="001B6C57"/>
    <w:rsid w:val="001E0A70"/>
    <w:rsid w:val="001F1519"/>
    <w:rsid w:val="001F4FDF"/>
    <w:rsid w:val="00203212"/>
    <w:rsid w:val="00204EF7"/>
    <w:rsid w:val="00227A49"/>
    <w:rsid w:val="00236064"/>
    <w:rsid w:val="00236F79"/>
    <w:rsid w:val="00254263"/>
    <w:rsid w:val="0028707E"/>
    <w:rsid w:val="00293B43"/>
    <w:rsid w:val="002A3FA8"/>
    <w:rsid w:val="002B27DD"/>
    <w:rsid w:val="002B2DC6"/>
    <w:rsid w:val="002E0F54"/>
    <w:rsid w:val="00303C1D"/>
    <w:rsid w:val="00325E5D"/>
    <w:rsid w:val="0034708C"/>
    <w:rsid w:val="00373217"/>
    <w:rsid w:val="00392A2A"/>
    <w:rsid w:val="003966EC"/>
    <w:rsid w:val="003D109B"/>
    <w:rsid w:val="00427B4C"/>
    <w:rsid w:val="00460C4A"/>
    <w:rsid w:val="004853A1"/>
    <w:rsid w:val="004D2ABF"/>
    <w:rsid w:val="004E52AF"/>
    <w:rsid w:val="00520886"/>
    <w:rsid w:val="005462DC"/>
    <w:rsid w:val="005712DB"/>
    <w:rsid w:val="00593649"/>
    <w:rsid w:val="005D745F"/>
    <w:rsid w:val="005E49E1"/>
    <w:rsid w:val="00623913"/>
    <w:rsid w:val="00664E8B"/>
    <w:rsid w:val="00685990"/>
    <w:rsid w:val="006A7357"/>
    <w:rsid w:val="006B66F5"/>
    <w:rsid w:val="006E23B3"/>
    <w:rsid w:val="007106ED"/>
    <w:rsid w:val="00726404"/>
    <w:rsid w:val="00735059"/>
    <w:rsid w:val="0075735F"/>
    <w:rsid w:val="00762DF1"/>
    <w:rsid w:val="007710B8"/>
    <w:rsid w:val="007F0EBF"/>
    <w:rsid w:val="007F5D07"/>
    <w:rsid w:val="00803418"/>
    <w:rsid w:val="008067D3"/>
    <w:rsid w:val="0083277E"/>
    <w:rsid w:val="00866588"/>
    <w:rsid w:val="008865E7"/>
    <w:rsid w:val="008B76C1"/>
    <w:rsid w:val="008F18B1"/>
    <w:rsid w:val="008F402F"/>
    <w:rsid w:val="00902B57"/>
    <w:rsid w:val="009565C7"/>
    <w:rsid w:val="0095765B"/>
    <w:rsid w:val="00A23F4F"/>
    <w:rsid w:val="00A32F7F"/>
    <w:rsid w:val="00A574ED"/>
    <w:rsid w:val="00A610AB"/>
    <w:rsid w:val="00A729D1"/>
    <w:rsid w:val="00AA1523"/>
    <w:rsid w:val="00AA4923"/>
    <w:rsid w:val="00AB3392"/>
    <w:rsid w:val="00AB4188"/>
    <w:rsid w:val="00AF79AC"/>
    <w:rsid w:val="00B26463"/>
    <w:rsid w:val="00B271DE"/>
    <w:rsid w:val="00B40E9E"/>
    <w:rsid w:val="00B45DCC"/>
    <w:rsid w:val="00B5042E"/>
    <w:rsid w:val="00B7672E"/>
    <w:rsid w:val="00B76F17"/>
    <w:rsid w:val="00B775B6"/>
    <w:rsid w:val="00B80674"/>
    <w:rsid w:val="00B84F69"/>
    <w:rsid w:val="00B97CFF"/>
    <w:rsid w:val="00BA0B38"/>
    <w:rsid w:val="00BB42D8"/>
    <w:rsid w:val="00BC136F"/>
    <w:rsid w:val="00BE762E"/>
    <w:rsid w:val="00C22ED9"/>
    <w:rsid w:val="00C26451"/>
    <w:rsid w:val="00C328DB"/>
    <w:rsid w:val="00C36232"/>
    <w:rsid w:val="00C40634"/>
    <w:rsid w:val="00C47F2A"/>
    <w:rsid w:val="00C51A83"/>
    <w:rsid w:val="00C62559"/>
    <w:rsid w:val="00C85CC8"/>
    <w:rsid w:val="00C87021"/>
    <w:rsid w:val="00C97D17"/>
    <w:rsid w:val="00CD065B"/>
    <w:rsid w:val="00CD2BFD"/>
    <w:rsid w:val="00CF33E9"/>
    <w:rsid w:val="00CF37F5"/>
    <w:rsid w:val="00D07810"/>
    <w:rsid w:val="00D14ED0"/>
    <w:rsid w:val="00D5488B"/>
    <w:rsid w:val="00D54C79"/>
    <w:rsid w:val="00D6320A"/>
    <w:rsid w:val="00D877C4"/>
    <w:rsid w:val="00DA1ADD"/>
    <w:rsid w:val="00DA5837"/>
    <w:rsid w:val="00DB49F0"/>
    <w:rsid w:val="00E2472E"/>
    <w:rsid w:val="00E25AB7"/>
    <w:rsid w:val="00E553E4"/>
    <w:rsid w:val="00E56E52"/>
    <w:rsid w:val="00E74A33"/>
    <w:rsid w:val="00E75B7F"/>
    <w:rsid w:val="00E84E5B"/>
    <w:rsid w:val="00E87301"/>
    <w:rsid w:val="00E932E0"/>
    <w:rsid w:val="00EB2E2A"/>
    <w:rsid w:val="00F11E30"/>
    <w:rsid w:val="00F16222"/>
    <w:rsid w:val="00F17690"/>
    <w:rsid w:val="00F20010"/>
    <w:rsid w:val="00F34C1B"/>
    <w:rsid w:val="00F7441F"/>
    <w:rsid w:val="00FD4FA4"/>
    <w:rsid w:val="00FE136B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707CBA4C-E0FA-452A-BDAE-5ADD106C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8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5D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noProof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28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A92"/>
  </w:style>
  <w:style w:type="paragraph" w:styleId="a7">
    <w:name w:val="footer"/>
    <w:basedOn w:val="a"/>
    <w:link w:val="a8"/>
    <w:uiPriority w:val="99"/>
    <w:unhideWhenUsed/>
    <w:rsid w:val="00177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A92"/>
  </w:style>
  <w:style w:type="paragraph" w:styleId="a9">
    <w:name w:val="Balloon Text"/>
    <w:basedOn w:val="a"/>
    <w:link w:val="aa"/>
    <w:uiPriority w:val="99"/>
    <w:semiHidden/>
    <w:unhideWhenUsed/>
    <w:rsid w:val="00AA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A49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45DCC"/>
    <w:rPr>
      <w:rFonts w:ascii="Times New Roman" w:eastAsia="Times New Roman" w:hAnsi="Times New Roman"/>
      <w:noProof/>
      <w:sz w:val="28"/>
    </w:rPr>
  </w:style>
  <w:style w:type="paragraph" w:styleId="2">
    <w:name w:val="Body Text 2"/>
    <w:basedOn w:val="a"/>
    <w:link w:val="20"/>
    <w:rsid w:val="00B45DC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B45DCC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B45D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Без интервала1"/>
    <w:rsid w:val="00B45DCC"/>
    <w:rPr>
      <w:rFonts w:ascii="Times New Roman" w:hAnsi="Times New Roman"/>
      <w:sz w:val="28"/>
    </w:rPr>
  </w:style>
  <w:style w:type="paragraph" w:customStyle="1" w:styleId="21">
    <w:name w:val="Абзац списка2"/>
    <w:basedOn w:val="a"/>
    <w:rsid w:val="00B45DC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3D109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b">
    <w:name w:val="Hyperlink"/>
    <w:basedOn w:val="a0"/>
    <w:uiPriority w:val="99"/>
    <w:unhideWhenUsed/>
    <w:rsid w:val="001F4FD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936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D3F8B1516DBD24251216FC48E088AE20F8F2E48C7ED7BF265C494C9778973C83DE577CA552E0C85068791C131022677EFA3C41CECC6E5335X8L" TargetMode="External"/><Relationship Id="rId18" Type="http://schemas.openxmlformats.org/officeDocument/2006/relationships/hyperlink" Target="https://adm.py86.ru/deyatelnost/byudzhet-i-finansy/normativno-pravovye-akty-finorgana/rasporyazheniya-administratsii-goroda-pyt-yakha/ob-utverzhdenii-grafika-podgotovki-rassmotreniya-dokumentov-i-materialov-razrabatyvaemykh-pri-sostav-7957/" TargetMode="External"/><Relationship Id="rId26" Type="http://schemas.openxmlformats.org/officeDocument/2006/relationships/hyperlink" Target="https://adm.py86.ru/deyatelnost/byudzhet-i-finansy/normativno-pravovye-akty-finorgana/rasporyazheniya-administratsii-goroda-pyt-yakha/ob-utverzhdenii-grafika-podgotovki-rassmotreniya-dokumentov-i-materialov-razrabatyvaemykh-pri-sostav-7957/" TargetMode="External"/><Relationship Id="rId39" Type="http://schemas.openxmlformats.org/officeDocument/2006/relationships/hyperlink" Target="https://adm.py86.ru/deyatelnost/byudzhet-i-finansy/normativno-pravovye-akty-finorgana/rasporyazheniya-administratsii-goroda-pyt-yakha/ob-utverzhdenii-grafika-podgotovki-rassmotreniya-dokumentov-i-materialov-razrabatyvaemykh-pri-sostav-7957/" TargetMode="External"/><Relationship Id="rId21" Type="http://schemas.openxmlformats.org/officeDocument/2006/relationships/hyperlink" Target="https://adm.py86.ru/deyatelnost/byudzhet-i-finansy/normativno-pravovye-akty-finorgana/rasporyazheniya-administratsii-goroda-pyt-yakha/o-vnesenii-izmeneniy-v-rasporyazhenie-administratsii-goroda-ot-21-05-2021-931-ra-ob-utverzhdenii-gra-7978/" TargetMode="External"/><Relationship Id="rId34" Type="http://schemas.openxmlformats.org/officeDocument/2006/relationships/hyperlink" Target="https://adm.py86.ru/deyatelnost/byudzhet-i-finansy/normativno-pravovye-akty-finorgana/rasporyazheniya-administratsii-goroda-pyt-yakha/ob-utverzhdenii-grafika-podgotovki-rassmotreniya-dokumentov-i-materialov-razrabatyvaemykh-pri-sostav-7957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m.py86.ru/deyatelnost/byudzhet-i-finansy/normativno-pravovye-akty-finorgana/rasporyazheniya-administratsii-goroda-pyt-yakha/ob-utverzhdenii-grafika-podgotovki-rassmotreniya-dokumentov-i-materialov-razrabatyvaemykh-pri-sostav-7957/" TargetMode="External"/><Relationship Id="rId20" Type="http://schemas.openxmlformats.org/officeDocument/2006/relationships/hyperlink" Target="https://adm.py86.ru/deyatelnost/byudzhet-i-finansy/normativno-pravovye-akty-finorgana/rasporyazheniya-administratsii-goroda-pyt-yakha/ob-utverzhdenii-grafika-podgotovki-rassmotreniya-dokumentov-i-materialov-razrabatyvaemykh-pri-sostav-7957/" TargetMode="External"/><Relationship Id="rId29" Type="http://schemas.openxmlformats.org/officeDocument/2006/relationships/hyperlink" Target="https://adm.py86.ru/deyatelnost/byudzhet-i-finansy/normativno-pravovye-akty-finorgana/rasporyazheniya-administratsii-goroda-pyt-yakha/ob-utverzhdenii-grafika-podgotovki-rassmotreniya-dokumentov-i-materialov-razrabatyvaemykh-pri-sostav-7957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.py86.ru/deyatelnost/byudzhet-i-finansy/normativno-pravovye-akty-finorgana/rasporyazheniya-administratsii-goroda-pyt-yakha/ob-utverzhdenii-grafika-podgotovki-rassmotreniya-dokumentov-i-materialov-razrabatyvaemykh-pri-sostav-7957/" TargetMode="External"/><Relationship Id="rId24" Type="http://schemas.openxmlformats.org/officeDocument/2006/relationships/hyperlink" Target="https://adm.py86.ru/deyatelnost/byudzhet-i-finansy/normativno-pravovye-akty-finorgana/rasporyazheniya-administratsii-goroda-pyt-yakha/ob-utverzhdenii-grafika-podgotovki-rassmotreniya-dokumentov-i-materialov-razrabatyvaemykh-pri-sostav-7957/" TargetMode="External"/><Relationship Id="rId32" Type="http://schemas.openxmlformats.org/officeDocument/2006/relationships/hyperlink" Target="consultantplus://offline/ref=DDD3F8B1516DBD24251216FC48E088AE20F8F3E6887CD7BF265C494C9778973C83DE577CA550E6C85068791C131022677EFA3C41CECC6E5335X8L" TargetMode="External"/><Relationship Id="rId37" Type="http://schemas.openxmlformats.org/officeDocument/2006/relationships/hyperlink" Target="https://adm.py86.ru/deyatelnost/byudzhet-i-finansy/normativno-pravovye-akty-finorgana/rasporyazheniya-administratsii-goroda-pyt-yakha/ob-utverzhdenii-grafika-podgotovki-rassmotreniya-dokumentov-i-materialov-razrabatyvaemykh-pri-sostav-7957/" TargetMode="External"/><Relationship Id="rId40" Type="http://schemas.openxmlformats.org/officeDocument/2006/relationships/hyperlink" Target="https://adm.py86.ru/deyatelnost/byudzhet-i-finansy/normativno-pravovye-akty-finorgana/rasporyazheniya-administratsii-goroda-pyt-yakha/ob-utverzhdenii-grafika-podgotovki-rassmotreniya-dokumentov-i-materialov-razrabatyvaemykh-pri-sostav-795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.py86.ru/deyatelnost/byudzhet-i-finansy/normativno-pravovye-akty-finorgana/rasporyazheniya-administratsii-goroda-pyt-yakha/ob-utverzhdenii-grafika-podgotovki-rassmotreniya-dokumentov-i-materialov-razrabatyvaemykh-pri-sostav-7957/" TargetMode="External"/><Relationship Id="rId23" Type="http://schemas.openxmlformats.org/officeDocument/2006/relationships/hyperlink" Target="https://adm.py86.ru/deyatelnost/byudzhet-i-finansy/normativno-pravovye-akty-finorgana/rasporyazheniya-administratsii-goroda-pyt-yakha/ob-utverzhdenii-grafika-podgotovki-rassmotreniya-dokumentov-i-materialov-razrabatyvaemykh-pri-sostav-7957/" TargetMode="External"/><Relationship Id="rId28" Type="http://schemas.openxmlformats.org/officeDocument/2006/relationships/hyperlink" Target="https://adm.py86.ru/deyatelnost/byudzhet-i-finansy/normativno-pravovye-akty-finorgana/rasporyazheniya-administratsii-goroda-pyt-yakha/ob-utverzhdenii-grafika-podgotovki-rassmotreniya-dokumentov-i-materialov-razrabatyvaemykh-pri-sostav-7957/" TargetMode="External"/><Relationship Id="rId36" Type="http://schemas.openxmlformats.org/officeDocument/2006/relationships/hyperlink" Target="https://adm.py86.ru/deyatelnost/byudzhet-i-finansy/normativno-pravovye-akty-finorgana/rasporyazheniya-administratsii-goroda-pyt-yakha/ob-utverzhdenii-grafika-podgotovki-rassmotreniya-dokumentov-i-materialov-razrabatyvaemykh-pri-sostav-7957/" TargetMode="External"/><Relationship Id="rId10" Type="http://schemas.openxmlformats.org/officeDocument/2006/relationships/hyperlink" Target="consultantplus://offline/ref=3042665DE864EB4F577AB581F2EE481A2B8209E7038E51BAE3749945CAD9BEC625C1F51D2D045310003FC545F270F0247DA44981404D19E539V6E" TargetMode="External"/><Relationship Id="rId19" Type="http://schemas.openxmlformats.org/officeDocument/2006/relationships/hyperlink" Target="https://adm.py86.ru/deyatelnost/byudzhet-i-finansy/normativno-pravovye-akty-finorgana/rasporyazheniya-administratsii-goroda-pyt-yakha/ob-utverzhdenii-grafika-podgotovki-rassmotreniya-dokumentov-i-materialov-razrabatyvaemykh-pri-sostav-7957/" TargetMode="External"/><Relationship Id="rId31" Type="http://schemas.openxmlformats.org/officeDocument/2006/relationships/hyperlink" Target="consultantplus://offline/ref=DDD3F8B1516DBD24251216FC48E088AE20F8F3E6887CD7BF265C494C9778973C83DE577CA550E7CF5068791C131022677EFA3C41CECC6E5335X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42665DE864EB4F577AB581F2EE481A2B8209E7038E51BAE3749945CAD9BEC625C1F51D2D0453160E3FC545F270F0247DA44981404D19E539V6E" TargetMode="External"/><Relationship Id="rId14" Type="http://schemas.openxmlformats.org/officeDocument/2006/relationships/hyperlink" Target="https://adm.py86.ru/deyatelnost/byudzhet-i-finansy/normativno-pravovye-akty-finorgana/rasporyazheniya-administratsii-goroda-pyt-yakha/ob-utverzhdenii-grafika-podgotovki-rassmotreniya-dokumentov-i-materialov-razrabatyvaemykh-pri-sostav-7957/" TargetMode="External"/><Relationship Id="rId22" Type="http://schemas.openxmlformats.org/officeDocument/2006/relationships/hyperlink" Target="https://adm.py86.ru/deyatelnost/byudzhet-i-finansy/normativno-pravovye-akty-finorgana/rasporyazheniya-administratsii-goroda-pyt-yakha/ob-utverzhdenii-grafika-podgotovki-rassmotreniya-dokumentov-i-materialov-razrabatyvaemykh-pri-sostav-7957/" TargetMode="External"/><Relationship Id="rId27" Type="http://schemas.openxmlformats.org/officeDocument/2006/relationships/hyperlink" Target="https://adm.py86.ru/deyatelnost/byudzhet-i-finansy/normativno-pravovye-akty-finorgana/rasporyazheniya-administratsii-goroda-pyt-yakha/ob-utverzhdenii-grafika-podgotovki-rassmotreniya-dokumentov-i-materialov-razrabatyvaemykh-pri-sostav-7957/" TargetMode="External"/><Relationship Id="rId30" Type="http://schemas.openxmlformats.org/officeDocument/2006/relationships/hyperlink" Target="consultantplus://offline/ref=DDD3F8B1516DBD24251216FC48E088AE20F8F3E6887CD7BF265C494C9778973C83DE5779A254E1C4013269185A44267877E12246D0CC36XFL" TargetMode="External"/><Relationship Id="rId35" Type="http://schemas.openxmlformats.org/officeDocument/2006/relationships/hyperlink" Target="https://adm.py86.ru/deyatelnost/byudzhet-i-finansy/normativno-pravovye-akty-finorgana/rasporyazheniya-administratsii-goroda-pyt-yakha/ob-utverzhdenii-grafika-podgotovki-rassmotreniya-dokumentov-i-materialov-razrabatyvaemykh-pri-sostav-7957/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consultantplus://offline/ref=DDD3F8B1516DBD24251216FC48E088AE20F8F2E48C7ED7BF265C494C9778973C83DE577CA552E0CF5468791C131022677EFA3C41CECC6E5335X8L" TargetMode="External"/><Relationship Id="rId17" Type="http://schemas.openxmlformats.org/officeDocument/2006/relationships/hyperlink" Target="https://adm.py86.ru/deyatelnost/byudzhet-i-finansy/normativno-pravovye-akty-finorgana/rasporyazheniya-administratsii-goroda-pyt-yakha/ob-utverzhdenii-grafika-podgotovki-rassmotreniya-dokumentov-i-materialov-razrabatyvaemykh-pri-sostav-7957/" TargetMode="External"/><Relationship Id="rId25" Type="http://schemas.openxmlformats.org/officeDocument/2006/relationships/hyperlink" Target="https://adm.py86.ru/deyatelnost/byudzhet-i-finansy/normativno-pravovye-akty-finorgana/rasporyazheniya-administratsii-goroda-pyt-yakha/ob-utverzhdenii-grafika-podgotovki-rassmotreniya-dokumentov-i-materialov-razrabatyvaemykh-pri-sostav-7957/" TargetMode="External"/><Relationship Id="rId33" Type="http://schemas.openxmlformats.org/officeDocument/2006/relationships/hyperlink" Target="consultantplus://offline/ref=DDD3F8B1516DBD24251216FC48E088AE20F8F3E6887CD7BF265C494C9778973C83DE577CA550E7CC5768791C131022677EFA3C41CECC6E5335X8L" TargetMode="External"/><Relationship Id="rId38" Type="http://schemas.openxmlformats.org/officeDocument/2006/relationships/hyperlink" Target="https://adm.py86.ru/deyatelnost/byudzhet-i-finansy/normativno-pravovye-akty-finorgana/rasporyazheniya-administratsii-goroda-pyt-yakha/ob-utverzhdenii-grafika-podgotovki-rassmotreniya-dokumentov-i-materialov-razrabatyvaemykh-pri-sostav-79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723FC-A755-4DD2-8ABC-65F052C8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4700</Words>
  <Characters>26791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31429</CharactersWithSpaces>
  <SharedDoc>false</SharedDoc>
  <HLinks>
    <vt:vector size="90" baseType="variant">
      <vt:variant>
        <vt:i4>131087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consultantplus://offline/ref=3042665DE864EB4F577AB581F2EE481A2A820DE608DE06B8B2219740C289E4D63388FA1D3306500904349331V5E</vt:lpwstr>
      </vt:variant>
      <vt:variant>
        <vt:lpwstr/>
      </vt:variant>
      <vt:variant>
        <vt:i4>7143525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consultantplus://offline/ref=DDD3F8B1516DBD24251216FC48E088AE20F8F3E6887CD7BF265C494C9778973C83DE577CA550E7CC5768791C131022677EFA3C41CECC6E5335X8L</vt:lpwstr>
      </vt:variant>
      <vt:variant>
        <vt:lpwstr/>
      </vt:variant>
      <vt:variant>
        <vt:i4>7143480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consultantplus://offline/ref=DDD3F8B1516DBD24251216FC48E088AE20F8F3E6887CD7BF265C494C9778973C83DE577CA550E6C85068791C131022677EFA3C41CECC6E5335X8L</vt:lpwstr>
      </vt:variant>
      <vt:variant>
        <vt:lpwstr/>
      </vt:variant>
      <vt:variant>
        <vt:i4>7143527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consultantplus://offline/ref=DDD3F8B1516DBD24251216FC48E088AE20F8F3E6887CD7BF265C494C9778973C83DE577CA550E7CF5068791C131022677EFA3C41CECC6E5335X8L</vt:lpwstr>
      </vt:variant>
      <vt:variant>
        <vt:lpwstr/>
      </vt:variant>
      <vt:variant>
        <vt:i4>6946925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consultantplus://offline/ref=DDD3F8B1516DBD24251216FC48E088AE20F8F3E6887CD7BF265C494C9778973C83DE5779A254E1C4013269185A44267877E12246D0CC36XFL</vt:lpwstr>
      </vt:variant>
      <vt:variant>
        <vt:lpwstr/>
      </vt:variant>
      <vt:variant>
        <vt:i4>7143522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consultantplus://offline/ref=DDD3F8B1516DBD24251216FC48E088AE20F8F2E48C7ED7BF265C494C9778973C83DE577CA552E0C85068791C131022677EFA3C41CECC6E5335X8L</vt:lpwstr>
      </vt:variant>
      <vt:variant>
        <vt:lpwstr/>
      </vt:variant>
      <vt:variant>
        <vt:i4>7143480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consultantplus://offline/ref=DDD3F8B1516DBD24251216FC48E088AE20F8F2E48C7ED7BF265C494C9778973C83DE577CA552E0CF5468791C131022677EFA3C41CECC6E5335X8L</vt:lpwstr>
      </vt:variant>
      <vt:variant>
        <vt:lpwstr/>
      </vt:variant>
      <vt:variant>
        <vt:i4>3670117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consultantplus://offline/ref=3042665DE864EB4F577AAB8CE4821F152E8154EE01895DEEBF209F129589B8936581F3486E42581606349116B62EA97738EF44865F5119E2899BFEB732VBE</vt:lpwstr>
      </vt:variant>
      <vt:variant>
        <vt:lpwstr/>
      </vt:variant>
      <vt:variant>
        <vt:i4>3670068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consultantplus://offline/ref=3042665DE864EB4F577AAB8CE4821F152E8154EE01895CEFB6259F129589B8936581F3486E42581606349113B32EA97738EF44865F5119E2899BFEB732VBE</vt:lpwstr>
      </vt:variant>
      <vt:variant>
        <vt:lpwstr/>
      </vt:variant>
      <vt:variant>
        <vt:i4>458825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P394</vt:lpwstr>
      </vt:variant>
      <vt:variant>
        <vt:i4>69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P353</vt:lpwstr>
      </vt:variant>
      <vt:variant>
        <vt:i4>65604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3801188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consultantplus://offline/ref=3042665DE864EB4F577AB581F2EE481A2B8209E7038E51BAE3749945CAD9BEC625C1F51D2D045310003FC545F270F0247DA44981404D19E539V6E</vt:lpwstr>
      </vt:variant>
      <vt:variant>
        <vt:lpwstr/>
      </vt:variant>
      <vt:variant>
        <vt:i4>3801143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consultantplus://offline/ref=3042665DE864EB4F577AB581F2EE481A2B8209E7038E51BAE3749945CAD9BEC625C1F51D2D0453160E3FC545F270F0247DA44981404D19E539V6E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 Спехова</cp:lastModifiedBy>
  <cp:revision>30</cp:revision>
  <cp:lastPrinted>2021-05-25T04:45:00Z</cp:lastPrinted>
  <dcterms:created xsi:type="dcterms:W3CDTF">2024-09-23T09:38:00Z</dcterms:created>
  <dcterms:modified xsi:type="dcterms:W3CDTF">2025-06-23T06:17:00Z</dcterms:modified>
</cp:coreProperties>
</file>